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C834" w14:textId="1FE0A461" w:rsidR="008D6C22" w:rsidRPr="00FC1432" w:rsidRDefault="00FC1432" w:rsidP="00FC1432">
      <w:pPr>
        <w:rPr>
          <w:rFonts w:cstheme="minorHAnsi"/>
          <w:b/>
          <w:bCs/>
          <w:color w:val="009999"/>
        </w:rPr>
      </w:pPr>
      <w:r w:rsidRPr="00FC1432">
        <w:rPr>
          <w:b/>
          <w:bCs/>
          <w:noProof/>
          <w:color w:val="009999"/>
        </w:rPr>
        <w:drawing>
          <wp:anchor distT="0" distB="0" distL="114300" distR="114300" simplePos="0" relativeHeight="251658240" behindDoc="1" locked="0" layoutInCell="1" allowOverlap="1" wp14:anchorId="1C920D57" wp14:editId="4ECA3084">
            <wp:simplePos x="0" y="0"/>
            <wp:positionH relativeFrom="margin">
              <wp:posOffset>7416800</wp:posOffset>
            </wp:positionH>
            <wp:positionV relativeFrom="paragraph">
              <wp:posOffset>6350</wp:posOffset>
            </wp:positionV>
            <wp:extent cx="2567940" cy="929005"/>
            <wp:effectExtent l="0" t="0" r="3810" b="4445"/>
            <wp:wrapNone/>
            <wp:docPr id="1" name="Afbeelding 1" descr="Toppers gezocht voor flexpool onderwijs - Blo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ers gezocht voor flexpool onderwijs - Blos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7940" cy="92900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C22" w:rsidRPr="00FC1432">
        <w:rPr>
          <w:rFonts w:cstheme="minorHAnsi"/>
          <w:b/>
          <w:bCs/>
          <w:color w:val="009999"/>
        </w:rPr>
        <w:t xml:space="preserve">Plan van </w:t>
      </w:r>
      <w:proofErr w:type="gramStart"/>
      <w:r w:rsidR="008D6C22" w:rsidRPr="00FC1432">
        <w:rPr>
          <w:rFonts w:cstheme="minorHAnsi"/>
          <w:b/>
          <w:bCs/>
          <w:color w:val="009999"/>
        </w:rPr>
        <w:t>aanpak  NPO</w:t>
      </w:r>
      <w:proofErr w:type="gramEnd"/>
      <w:r w:rsidR="008D6C22" w:rsidRPr="00FC1432">
        <w:rPr>
          <w:rFonts w:cstheme="minorHAnsi"/>
          <w:b/>
          <w:bCs/>
          <w:color w:val="009999"/>
        </w:rPr>
        <w:t xml:space="preserve"> </w:t>
      </w:r>
    </w:p>
    <w:p w14:paraId="252D2E63" w14:textId="49D877BE" w:rsidR="008D6C22" w:rsidRDefault="008D6C22" w:rsidP="008D6C22">
      <w:pPr>
        <w:rPr>
          <w:rFonts w:cstheme="minorHAnsi"/>
        </w:rPr>
      </w:pPr>
      <w:r w:rsidRPr="00FC1432">
        <w:rPr>
          <w:rFonts w:cstheme="minorHAnsi"/>
        </w:rPr>
        <w:t xml:space="preserve">Naam </w:t>
      </w:r>
      <w:proofErr w:type="spellStart"/>
      <w:r w:rsidR="00FC1432" w:rsidRPr="00FC1432">
        <w:rPr>
          <w:rFonts w:cstheme="minorHAnsi"/>
        </w:rPr>
        <w:t>kindcentrum</w:t>
      </w:r>
      <w:proofErr w:type="spellEnd"/>
      <w:proofErr w:type="gramStart"/>
      <w:r w:rsidR="00FC1432">
        <w:rPr>
          <w:rFonts w:cstheme="minorHAnsi"/>
        </w:rPr>
        <w:tab/>
        <w:t>:</w:t>
      </w:r>
      <w:proofErr w:type="spellStart"/>
      <w:r w:rsidR="002165F7">
        <w:rPr>
          <w:rFonts w:cstheme="minorHAnsi"/>
        </w:rPr>
        <w:t>Bendictusschool</w:t>
      </w:r>
      <w:proofErr w:type="spellEnd"/>
      <w:proofErr w:type="gramEnd"/>
      <w:r w:rsidR="002165F7">
        <w:rPr>
          <w:rFonts w:cstheme="minorHAnsi"/>
        </w:rPr>
        <w:t xml:space="preserve"> Heiloo 09XB</w:t>
      </w:r>
    </w:p>
    <w:p w14:paraId="4204146F" w14:textId="138BDE48" w:rsidR="00FC1432" w:rsidRPr="00FC1432" w:rsidRDefault="00FC1432" w:rsidP="008D6C22">
      <w:pPr>
        <w:rPr>
          <w:rFonts w:cstheme="minorHAnsi"/>
        </w:rPr>
      </w:pPr>
      <w:r>
        <w:rPr>
          <w:rFonts w:cstheme="minorHAnsi"/>
        </w:rPr>
        <w:t>Leidinggevende</w:t>
      </w:r>
      <w:r>
        <w:rPr>
          <w:rFonts w:cstheme="minorHAnsi"/>
        </w:rPr>
        <w:tab/>
      </w:r>
      <w:r>
        <w:rPr>
          <w:rFonts w:cstheme="minorHAnsi"/>
        </w:rPr>
        <w:tab/>
        <w:t>:</w:t>
      </w:r>
      <w:r w:rsidR="002165F7">
        <w:rPr>
          <w:rFonts w:cstheme="minorHAnsi"/>
        </w:rPr>
        <w:t xml:space="preserve"> T Ruijter-Winder</w:t>
      </w:r>
    </w:p>
    <w:tbl>
      <w:tblPr>
        <w:tblStyle w:val="Tabelraster"/>
        <w:tblW w:w="13410" w:type="dxa"/>
        <w:tblLook w:val="04A0" w:firstRow="1" w:lastRow="0" w:firstColumn="1" w:lastColumn="0" w:noHBand="0" w:noVBand="1"/>
      </w:tblPr>
      <w:tblGrid>
        <w:gridCol w:w="3783"/>
        <w:gridCol w:w="830"/>
        <w:gridCol w:w="1088"/>
        <w:gridCol w:w="3882"/>
        <w:gridCol w:w="858"/>
        <w:gridCol w:w="2969"/>
      </w:tblGrid>
      <w:tr w:rsidR="006D32E1" w:rsidRPr="00FC1432" w14:paraId="72089BE3" w14:textId="77777777" w:rsidTr="006D32E1">
        <w:tc>
          <w:tcPr>
            <w:tcW w:w="3783" w:type="dxa"/>
            <w:shd w:val="clear" w:color="auto" w:fill="009999"/>
          </w:tcPr>
          <w:p w14:paraId="515947FB" w14:textId="77777777" w:rsidR="006D32E1" w:rsidRPr="00FC1432" w:rsidRDefault="006D32E1" w:rsidP="008D6C22">
            <w:pPr>
              <w:rPr>
                <w:rFonts w:cstheme="minorHAnsi"/>
                <w:color w:val="FFFFFF" w:themeColor="background1"/>
              </w:rPr>
            </w:pPr>
            <w:r w:rsidRPr="00FC1432">
              <w:rPr>
                <w:rFonts w:cstheme="minorHAnsi"/>
                <w:color w:val="FFFFFF" w:themeColor="background1"/>
              </w:rPr>
              <w:t xml:space="preserve">Onderdeel </w:t>
            </w:r>
          </w:p>
        </w:tc>
        <w:tc>
          <w:tcPr>
            <w:tcW w:w="830" w:type="dxa"/>
            <w:shd w:val="clear" w:color="auto" w:fill="009999"/>
          </w:tcPr>
          <w:p w14:paraId="692B54FA" w14:textId="77777777" w:rsidR="006D32E1" w:rsidRPr="00FC1432" w:rsidRDefault="006D32E1" w:rsidP="008D6C22">
            <w:pPr>
              <w:rPr>
                <w:rFonts w:cstheme="minorHAnsi"/>
                <w:color w:val="FFFFFF" w:themeColor="background1"/>
              </w:rPr>
            </w:pPr>
            <w:r w:rsidRPr="00FC1432">
              <w:rPr>
                <w:rFonts w:cstheme="minorHAnsi"/>
                <w:color w:val="FFFFFF" w:themeColor="background1"/>
              </w:rPr>
              <w:t xml:space="preserve">Keuze </w:t>
            </w:r>
          </w:p>
        </w:tc>
        <w:tc>
          <w:tcPr>
            <w:tcW w:w="1088" w:type="dxa"/>
            <w:shd w:val="clear" w:color="auto" w:fill="009999"/>
          </w:tcPr>
          <w:p w14:paraId="3E67F122" w14:textId="4391B549" w:rsidR="006D32E1" w:rsidRPr="00FC1432" w:rsidRDefault="006D32E1" w:rsidP="008D6C22">
            <w:pPr>
              <w:rPr>
                <w:rFonts w:cstheme="minorHAnsi"/>
                <w:color w:val="FFFFFF" w:themeColor="background1"/>
              </w:rPr>
            </w:pPr>
            <w:r w:rsidRPr="00FC1432">
              <w:rPr>
                <w:rFonts w:cstheme="minorHAnsi"/>
                <w:color w:val="FFFFFF" w:themeColor="background1"/>
              </w:rPr>
              <w:t>Leerwinst</w:t>
            </w:r>
          </w:p>
        </w:tc>
        <w:tc>
          <w:tcPr>
            <w:tcW w:w="3882" w:type="dxa"/>
            <w:shd w:val="clear" w:color="auto" w:fill="009999"/>
          </w:tcPr>
          <w:p w14:paraId="24F77905" w14:textId="39E60E6A" w:rsidR="006D32E1" w:rsidRPr="00FC1432" w:rsidRDefault="006D32E1" w:rsidP="008D6C22">
            <w:pPr>
              <w:rPr>
                <w:rFonts w:cstheme="minorHAnsi"/>
                <w:color w:val="FFFFFF" w:themeColor="background1"/>
              </w:rPr>
            </w:pPr>
            <w:r w:rsidRPr="00FC1432">
              <w:rPr>
                <w:rFonts w:cstheme="minorHAnsi"/>
                <w:color w:val="FFFFFF" w:themeColor="background1"/>
              </w:rPr>
              <w:t xml:space="preserve">Doel wat je wilt bereiken </w:t>
            </w:r>
          </w:p>
        </w:tc>
        <w:tc>
          <w:tcPr>
            <w:tcW w:w="3827" w:type="dxa"/>
            <w:gridSpan w:val="2"/>
            <w:shd w:val="clear" w:color="auto" w:fill="009999"/>
          </w:tcPr>
          <w:p w14:paraId="44EA77F4" w14:textId="47743AD7" w:rsidR="006D32E1" w:rsidRPr="00FC1432" w:rsidRDefault="006D32E1" w:rsidP="008D6C22">
            <w:pPr>
              <w:rPr>
                <w:rFonts w:cstheme="minorHAnsi"/>
                <w:color w:val="FFFFFF" w:themeColor="background1"/>
              </w:rPr>
            </w:pPr>
            <w:r w:rsidRPr="00FC1432">
              <w:rPr>
                <w:rFonts w:cstheme="minorHAnsi"/>
                <w:color w:val="FFFFFF" w:themeColor="background1"/>
              </w:rPr>
              <w:t xml:space="preserve">Hoe wil je dit wilt realiseren </w:t>
            </w:r>
          </w:p>
        </w:tc>
      </w:tr>
      <w:tr w:rsidR="006D32E1" w:rsidRPr="00FC1432" w14:paraId="5FC5658E" w14:textId="77777777" w:rsidTr="006D32E1">
        <w:tc>
          <w:tcPr>
            <w:tcW w:w="3783" w:type="dxa"/>
            <w:shd w:val="clear" w:color="auto" w:fill="auto"/>
          </w:tcPr>
          <w:p w14:paraId="4F5141E9" w14:textId="77777777" w:rsidR="006D32E1" w:rsidRPr="00FC1432" w:rsidRDefault="006D32E1" w:rsidP="008D6C22">
            <w:pPr>
              <w:rPr>
                <w:rFonts w:cstheme="minorHAnsi"/>
                <w:i/>
                <w:color w:val="00B0F0"/>
              </w:rPr>
            </w:pPr>
            <w:r w:rsidRPr="00FC1432">
              <w:rPr>
                <w:rFonts w:cstheme="minorHAnsi"/>
                <w:i/>
                <w:color w:val="009999"/>
              </w:rPr>
              <w:t>Meer onderwijs om bij groepen leerlingen kennis en vaardigheden bij te spijkeren</w:t>
            </w:r>
          </w:p>
        </w:tc>
        <w:tc>
          <w:tcPr>
            <w:tcW w:w="830" w:type="dxa"/>
            <w:shd w:val="clear" w:color="auto" w:fill="D9D9D9" w:themeFill="background1" w:themeFillShade="D9"/>
          </w:tcPr>
          <w:p w14:paraId="7B5A5797" w14:textId="77777777" w:rsidR="006D32E1" w:rsidRPr="00FC1432" w:rsidRDefault="006D32E1" w:rsidP="008D6C22">
            <w:pPr>
              <w:rPr>
                <w:rFonts w:cstheme="minorHAnsi"/>
              </w:rPr>
            </w:pPr>
          </w:p>
        </w:tc>
        <w:tc>
          <w:tcPr>
            <w:tcW w:w="1088" w:type="dxa"/>
            <w:shd w:val="clear" w:color="auto" w:fill="D9D9D9" w:themeFill="background1" w:themeFillShade="D9"/>
          </w:tcPr>
          <w:p w14:paraId="53DF34CA" w14:textId="77777777" w:rsidR="006D32E1" w:rsidRPr="00FC1432" w:rsidRDefault="006D32E1" w:rsidP="008D6C22">
            <w:pPr>
              <w:rPr>
                <w:rFonts w:cstheme="minorHAnsi"/>
              </w:rPr>
            </w:pPr>
          </w:p>
        </w:tc>
        <w:tc>
          <w:tcPr>
            <w:tcW w:w="3882" w:type="dxa"/>
            <w:shd w:val="clear" w:color="auto" w:fill="D9D9D9" w:themeFill="background1" w:themeFillShade="D9"/>
          </w:tcPr>
          <w:p w14:paraId="50FA67FF" w14:textId="77777777" w:rsidR="006D32E1" w:rsidRPr="00FC1432" w:rsidRDefault="006D32E1" w:rsidP="008D6C22">
            <w:pPr>
              <w:rPr>
                <w:rFonts w:cstheme="minorHAnsi"/>
              </w:rPr>
            </w:pPr>
          </w:p>
        </w:tc>
        <w:tc>
          <w:tcPr>
            <w:tcW w:w="3827" w:type="dxa"/>
            <w:gridSpan w:val="2"/>
            <w:shd w:val="clear" w:color="auto" w:fill="D9D9D9" w:themeFill="background1" w:themeFillShade="D9"/>
          </w:tcPr>
          <w:p w14:paraId="31749002" w14:textId="77777777" w:rsidR="006D32E1" w:rsidRPr="00FC1432" w:rsidRDefault="006D32E1" w:rsidP="008D6C22">
            <w:pPr>
              <w:rPr>
                <w:rFonts w:cstheme="minorHAnsi"/>
              </w:rPr>
            </w:pPr>
          </w:p>
        </w:tc>
      </w:tr>
      <w:tr w:rsidR="006D32E1" w:rsidRPr="00FC1432" w14:paraId="175350C2" w14:textId="77777777" w:rsidTr="006D32E1">
        <w:tc>
          <w:tcPr>
            <w:tcW w:w="3783" w:type="dxa"/>
          </w:tcPr>
          <w:p w14:paraId="32D5E7B5" w14:textId="77777777" w:rsidR="006D32E1" w:rsidRPr="00FC1432" w:rsidRDefault="006D32E1" w:rsidP="00771785">
            <w:pPr>
              <w:rPr>
                <w:rFonts w:cstheme="minorHAnsi"/>
                <w:bCs/>
              </w:rPr>
            </w:pPr>
            <w:r w:rsidRPr="00FC1432">
              <w:rPr>
                <w:rFonts w:cstheme="minorHAnsi"/>
                <w:bCs/>
              </w:rPr>
              <w:t>Voor- en vroegschoolse educatie</w:t>
            </w:r>
          </w:p>
        </w:tc>
        <w:tc>
          <w:tcPr>
            <w:tcW w:w="830" w:type="dxa"/>
          </w:tcPr>
          <w:p w14:paraId="5326CC8A" w14:textId="77777777" w:rsidR="006D32E1" w:rsidRPr="00FC1432" w:rsidRDefault="006D32E1" w:rsidP="00771785">
            <w:pPr>
              <w:jc w:val="center"/>
              <w:rPr>
                <w:rFonts w:cstheme="minorHAnsi"/>
              </w:rPr>
            </w:pPr>
          </w:p>
        </w:tc>
        <w:tc>
          <w:tcPr>
            <w:tcW w:w="1088" w:type="dxa"/>
          </w:tcPr>
          <w:p w14:paraId="1281B668" w14:textId="77777777" w:rsidR="006D32E1" w:rsidRPr="00B80DF8" w:rsidRDefault="006D32E1" w:rsidP="00771785">
            <w:pPr>
              <w:jc w:val="center"/>
              <w:rPr>
                <w:rFonts w:cstheme="minorHAnsi"/>
                <w:b/>
                <w:color w:val="00B0F0"/>
              </w:rPr>
            </w:pPr>
            <w:r w:rsidRPr="00B80DF8">
              <w:rPr>
                <w:rFonts w:cstheme="minorHAnsi"/>
                <w:b/>
                <w:color w:val="00B0F0"/>
              </w:rPr>
              <w:t xml:space="preserve">+5 </w:t>
            </w:r>
          </w:p>
        </w:tc>
        <w:tc>
          <w:tcPr>
            <w:tcW w:w="3882" w:type="dxa"/>
          </w:tcPr>
          <w:p w14:paraId="3F1DE17B" w14:textId="77777777" w:rsidR="006D32E1" w:rsidRPr="00FC1432" w:rsidRDefault="006D32E1" w:rsidP="00771785">
            <w:pPr>
              <w:rPr>
                <w:rFonts w:cstheme="minorHAnsi"/>
              </w:rPr>
            </w:pPr>
          </w:p>
        </w:tc>
        <w:tc>
          <w:tcPr>
            <w:tcW w:w="3827" w:type="dxa"/>
            <w:gridSpan w:val="2"/>
          </w:tcPr>
          <w:p w14:paraId="78600957" w14:textId="77777777" w:rsidR="006D32E1" w:rsidRPr="00FC1432" w:rsidRDefault="006D32E1" w:rsidP="00771785">
            <w:pPr>
              <w:rPr>
                <w:rFonts w:cstheme="minorHAnsi"/>
              </w:rPr>
            </w:pPr>
          </w:p>
        </w:tc>
      </w:tr>
      <w:tr w:rsidR="006D32E1" w:rsidRPr="00FC1432" w14:paraId="2243D58B" w14:textId="77777777" w:rsidTr="006D32E1">
        <w:tc>
          <w:tcPr>
            <w:tcW w:w="3783" w:type="dxa"/>
          </w:tcPr>
          <w:p w14:paraId="724DE995" w14:textId="77777777" w:rsidR="006D32E1" w:rsidRPr="00FC1432" w:rsidRDefault="006D32E1" w:rsidP="00771785">
            <w:pPr>
              <w:rPr>
                <w:rFonts w:cstheme="minorHAnsi"/>
                <w:bCs/>
              </w:rPr>
            </w:pPr>
            <w:r w:rsidRPr="00FC1432">
              <w:rPr>
                <w:rFonts w:cstheme="minorHAnsi"/>
                <w:bCs/>
              </w:rPr>
              <w:t>Uitbreiding onderwijstijd</w:t>
            </w:r>
          </w:p>
        </w:tc>
        <w:tc>
          <w:tcPr>
            <w:tcW w:w="830" w:type="dxa"/>
          </w:tcPr>
          <w:p w14:paraId="3206E16E" w14:textId="77777777" w:rsidR="006D32E1" w:rsidRPr="00FC1432" w:rsidRDefault="006D32E1" w:rsidP="00771785">
            <w:pPr>
              <w:jc w:val="center"/>
              <w:rPr>
                <w:rFonts w:cstheme="minorHAnsi"/>
              </w:rPr>
            </w:pPr>
          </w:p>
        </w:tc>
        <w:tc>
          <w:tcPr>
            <w:tcW w:w="1088" w:type="dxa"/>
          </w:tcPr>
          <w:p w14:paraId="4D030CCE" w14:textId="77777777" w:rsidR="006D32E1" w:rsidRPr="00B80DF8" w:rsidRDefault="006D32E1" w:rsidP="00771785">
            <w:pPr>
              <w:jc w:val="center"/>
              <w:rPr>
                <w:rFonts w:cstheme="minorHAnsi"/>
                <w:b/>
                <w:color w:val="00B0F0"/>
              </w:rPr>
            </w:pPr>
            <w:r w:rsidRPr="00B80DF8">
              <w:rPr>
                <w:rFonts w:cstheme="minorHAnsi"/>
                <w:b/>
                <w:color w:val="00B0F0"/>
              </w:rPr>
              <w:t>+2</w:t>
            </w:r>
          </w:p>
        </w:tc>
        <w:tc>
          <w:tcPr>
            <w:tcW w:w="3882" w:type="dxa"/>
          </w:tcPr>
          <w:p w14:paraId="24119194" w14:textId="77777777" w:rsidR="006D32E1" w:rsidRPr="00FC1432" w:rsidRDefault="006D32E1" w:rsidP="00771785">
            <w:pPr>
              <w:rPr>
                <w:rFonts w:cstheme="minorHAnsi"/>
              </w:rPr>
            </w:pPr>
          </w:p>
        </w:tc>
        <w:tc>
          <w:tcPr>
            <w:tcW w:w="3827" w:type="dxa"/>
            <w:gridSpan w:val="2"/>
          </w:tcPr>
          <w:p w14:paraId="510AB162" w14:textId="77777777" w:rsidR="006D32E1" w:rsidRPr="00FC1432" w:rsidRDefault="006D32E1" w:rsidP="00771785">
            <w:pPr>
              <w:rPr>
                <w:rFonts w:cstheme="minorHAnsi"/>
              </w:rPr>
            </w:pPr>
          </w:p>
        </w:tc>
      </w:tr>
      <w:tr w:rsidR="006D32E1" w:rsidRPr="00FC1432" w14:paraId="657188AC" w14:textId="77777777" w:rsidTr="006D32E1">
        <w:tc>
          <w:tcPr>
            <w:tcW w:w="3783" w:type="dxa"/>
          </w:tcPr>
          <w:p w14:paraId="1F640047" w14:textId="77777777" w:rsidR="006D32E1" w:rsidRPr="00FC1432" w:rsidRDefault="006D32E1" w:rsidP="00771785">
            <w:pPr>
              <w:rPr>
                <w:rFonts w:cstheme="minorHAnsi"/>
                <w:bCs/>
              </w:rPr>
            </w:pPr>
            <w:r w:rsidRPr="00FC1432">
              <w:rPr>
                <w:rFonts w:cstheme="minorHAnsi"/>
                <w:bCs/>
              </w:rPr>
              <w:t xml:space="preserve">Zomer- en lentescholen </w:t>
            </w:r>
          </w:p>
        </w:tc>
        <w:tc>
          <w:tcPr>
            <w:tcW w:w="830" w:type="dxa"/>
          </w:tcPr>
          <w:p w14:paraId="5A6B61E8" w14:textId="77777777" w:rsidR="006D32E1" w:rsidRPr="00FC1432" w:rsidRDefault="006D32E1" w:rsidP="00771785">
            <w:pPr>
              <w:jc w:val="center"/>
              <w:rPr>
                <w:rFonts w:cstheme="minorHAnsi"/>
              </w:rPr>
            </w:pPr>
          </w:p>
        </w:tc>
        <w:tc>
          <w:tcPr>
            <w:tcW w:w="1088" w:type="dxa"/>
          </w:tcPr>
          <w:p w14:paraId="6497F15F" w14:textId="77777777" w:rsidR="006D32E1" w:rsidRPr="00B80DF8" w:rsidRDefault="006D32E1" w:rsidP="00771785">
            <w:pPr>
              <w:jc w:val="center"/>
              <w:rPr>
                <w:rFonts w:cstheme="minorHAnsi"/>
                <w:b/>
                <w:color w:val="00B0F0"/>
              </w:rPr>
            </w:pPr>
            <w:r w:rsidRPr="00B80DF8">
              <w:rPr>
                <w:rFonts w:cstheme="minorHAnsi"/>
                <w:b/>
                <w:color w:val="00B0F0"/>
              </w:rPr>
              <w:t xml:space="preserve">+2 </w:t>
            </w:r>
          </w:p>
        </w:tc>
        <w:tc>
          <w:tcPr>
            <w:tcW w:w="3882" w:type="dxa"/>
          </w:tcPr>
          <w:p w14:paraId="74A754BD" w14:textId="77777777" w:rsidR="006D32E1" w:rsidRPr="00FC1432" w:rsidRDefault="006D32E1" w:rsidP="00771785">
            <w:pPr>
              <w:rPr>
                <w:rFonts w:cstheme="minorHAnsi"/>
              </w:rPr>
            </w:pPr>
          </w:p>
        </w:tc>
        <w:tc>
          <w:tcPr>
            <w:tcW w:w="3827" w:type="dxa"/>
            <w:gridSpan w:val="2"/>
          </w:tcPr>
          <w:p w14:paraId="526AC76D" w14:textId="77777777" w:rsidR="006D32E1" w:rsidRPr="00FC1432" w:rsidRDefault="006D32E1" w:rsidP="00771785">
            <w:pPr>
              <w:rPr>
                <w:rFonts w:cstheme="minorHAnsi"/>
              </w:rPr>
            </w:pPr>
          </w:p>
        </w:tc>
      </w:tr>
      <w:tr w:rsidR="006D32E1" w:rsidRPr="00FC1432" w14:paraId="0EAA1FFD" w14:textId="77777777" w:rsidTr="006D32E1">
        <w:tc>
          <w:tcPr>
            <w:tcW w:w="3783" w:type="dxa"/>
          </w:tcPr>
          <w:p w14:paraId="4F9513C9" w14:textId="77777777" w:rsidR="006D32E1" w:rsidRPr="00FC1432" w:rsidRDefault="006D32E1" w:rsidP="00771785">
            <w:pPr>
              <w:rPr>
                <w:rFonts w:cstheme="minorHAnsi"/>
                <w:i/>
                <w:color w:val="00B0F0"/>
              </w:rPr>
            </w:pPr>
            <w:r w:rsidRPr="00471359">
              <w:rPr>
                <w:rFonts w:cstheme="minorHAnsi"/>
                <w:i/>
                <w:color w:val="009999"/>
              </w:rPr>
              <w:t>Effectievere inzet van onderwijs om kennis</w:t>
            </w:r>
          </w:p>
        </w:tc>
        <w:tc>
          <w:tcPr>
            <w:tcW w:w="830" w:type="dxa"/>
            <w:shd w:val="clear" w:color="auto" w:fill="D9D9D9" w:themeFill="background1" w:themeFillShade="D9"/>
          </w:tcPr>
          <w:p w14:paraId="2524F60A" w14:textId="77777777" w:rsidR="006D32E1" w:rsidRPr="00FC1432" w:rsidRDefault="006D32E1" w:rsidP="00771785">
            <w:pPr>
              <w:jc w:val="center"/>
              <w:rPr>
                <w:rFonts w:cstheme="minorHAnsi"/>
              </w:rPr>
            </w:pPr>
          </w:p>
        </w:tc>
        <w:tc>
          <w:tcPr>
            <w:tcW w:w="1088" w:type="dxa"/>
            <w:shd w:val="clear" w:color="auto" w:fill="D9D9D9" w:themeFill="background1" w:themeFillShade="D9"/>
          </w:tcPr>
          <w:p w14:paraId="15FFA651" w14:textId="77777777" w:rsidR="006D32E1" w:rsidRPr="00FC1432" w:rsidRDefault="006D32E1" w:rsidP="00771785">
            <w:pPr>
              <w:jc w:val="center"/>
              <w:rPr>
                <w:rFonts w:cstheme="minorHAnsi"/>
                <w:b/>
                <w:color w:val="ED7D31" w:themeColor="accent2"/>
              </w:rPr>
            </w:pPr>
          </w:p>
        </w:tc>
        <w:tc>
          <w:tcPr>
            <w:tcW w:w="3882" w:type="dxa"/>
            <w:shd w:val="clear" w:color="auto" w:fill="D9D9D9" w:themeFill="background1" w:themeFillShade="D9"/>
          </w:tcPr>
          <w:p w14:paraId="015A36EC" w14:textId="77777777" w:rsidR="006D32E1" w:rsidRPr="00FC1432" w:rsidRDefault="006D32E1" w:rsidP="00771785">
            <w:pPr>
              <w:rPr>
                <w:rFonts w:cstheme="minorHAnsi"/>
              </w:rPr>
            </w:pPr>
          </w:p>
        </w:tc>
        <w:tc>
          <w:tcPr>
            <w:tcW w:w="3827" w:type="dxa"/>
            <w:gridSpan w:val="2"/>
            <w:shd w:val="clear" w:color="auto" w:fill="D9D9D9" w:themeFill="background1" w:themeFillShade="D9"/>
          </w:tcPr>
          <w:p w14:paraId="7CF99A87" w14:textId="77777777" w:rsidR="006D32E1" w:rsidRPr="00FC1432" w:rsidRDefault="006D32E1" w:rsidP="00771785">
            <w:pPr>
              <w:rPr>
                <w:rFonts w:cstheme="minorHAnsi"/>
              </w:rPr>
            </w:pPr>
          </w:p>
        </w:tc>
      </w:tr>
      <w:tr w:rsidR="006D32E1" w:rsidRPr="00FC1432" w14:paraId="6D015CF8" w14:textId="77777777" w:rsidTr="006D32E1">
        <w:tc>
          <w:tcPr>
            <w:tcW w:w="3783" w:type="dxa"/>
          </w:tcPr>
          <w:p w14:paraId="2F99DDFD" w14:textId="6F2BADAC" w:rsidR="006D32E1" w:rsidRPr="00FC1432" w:rsidRDefault="006D32E1" w:rsidP="00FC1432">
            <w:pPr>
              <w:rPr>
                <w:rFonts w:cstheme="minorHAnsi"/>
                <w:bCs/>
              </w:rPr>
            </w:pPr>
            <w:r>
              <w:rPr>
                <w:rFonts w:cstheme="minorHAnsi"/>
                <w:bCs/>
              </w:rPr>
              <w:t>E</w:t>
            </w:r>
            <w:r w:rsidRPr="00FC1432">
              <w:rPr>
                <w:rFonts w:cstheme="minorHAnsi"/>
                <w:bCs/>
              </w:rPr>
              <w:t>én-op-één begeleiding</w:t>
            </w:r>
          </w:p>
        </w:tc>
        <w:tc>
          <w:tcPr>
            <w:tcW w:w="830" w:type="dxa"/>
          </w:tcPr>
          <w:p w14:paraId="3CE60BC7" w14:textId="77777777" w:rsidR="006D32E1" w:rsidRPr="00FC1432" w:rsidRDefault="006D32E1" w:rsidP="00771785">
            <w:pPr>
              <w:jc w:val="center"/>
              <w:rPr>
                <w:rFonts w:cstheme="minorHAnsi"/>
              </w:rPr>
            </w:pPr>
          </w:p>
        </w:tc>
        <w:tc>
          <w:tcPr>
            <w:tcW w:w="1088" w:type="dxa"/>
          </w:tcPr>
          <w:p w14:paraId="605E951A" w14:textId="65ED75F1" w:rsidR="006D32E1" w:rsidRPr="00B80DF8" w:rsidRDefault="006D32E1" w:rsidP="00771785">
            <w:pPr>
              <w:jc w:val="center"/>
              <w:rPr>
                <w:rFonts w:cstheme="minorHAnsi"/>
                <w:b/>
                <w:color w:val="00B0F0"/>
              </w:rPr>
            </w:pPr>
            <w:r w:rsidRPr="00B80DF8">
              <w:rPr>
                <w:rFonts w:cstheme="minorHAnsi"/>
                <w:b/>
                <w:color w:val="00B0F0"/>
              </w:rPr>
              <w:t>+5</w:t>
            </w:r>
          </w:p>
        </w:tc>
        <w:tc>
          <w:tcPr>
            <w:tcW w:w="3882" w:type="dxa"/>
          </w:tcPr>
          <w:p w14:paraId="54077977" w14:textId="6240FCC3" w:rsidR="006D32E1" w:rsidRDefault="006D32E1" w:rsidP="00771785">
            <w:pPr>
              <w:rPr>
                <w:rFonts w:cstheme="minorHAnsi"/>
              </w:rPr>
            </w:pPr>
            <w:r>
              <w:rPr>
                <w:rFonts w:cstheme="minorHAnsi"/>
              </w:rPr>
              <w:t>Bevorderen van meer vaardigheidsgroei bij kinderen met specifieke behoeften groep 5</w:t>
            </w:r>
          </w:p>
          <w:p w14:paraId="180168B8" w14:textId="622C2EAC" w:rsidR="006D32E1" w:rsidRPr="00FC1432" w:rsidRDefault="006D32E1" w:rsidP="00771785">
            <w:pPr>
              <w:rPr>
                <w:rFonts w:cstheme="minorHAnsi"/>
              </w:rPr>
            </w:pPr>
          </w:p>
        </w:tc>
        <w:tc>
          <w:tcPr>
            <w:tcW w:w="3827" w:type="dxa"/>
            <w:gridSpan w:val="2"/>
          </w:tcPr>
          <w:p w14:paraId="091B07A8" w14:textId="5BB12B3E" w:rsidR="006D32E1" w:rsidRPr="00FC1432" w:rsidRDefault="006D32E1" w:rsidP="00771785">
            <w:pPr>
              <w:rPr>
                <w:rFonts w:cstheme="minorHAnsi"/>
              </w:rPr>
            </w:pPr>
            <w:r>
              <w:rPr>
                <w:rFonts w:cstheme="minorHAnsi"/>
              </w:rPr>
              <w:t>Intern begeleider 0,1</w:t>
            </w:r>
          </w:p>
        </w:tc>
      </w:tr>
      <w:tr w:rsidR="006D32E1" w:rsidRPr="00FC1432" w14:paraId="7C3B1325" w14:textId="77777777" w:rsidTr="006D32E1">
        <w:tc>
          <w:tcPr>
            <w:tcW w:w="3783" w:type="dxa"/>
          </w:tcPr>
          <w:p w14:paraId="0A6BADC8" w14:textId="1FE4A28B" w:rsidR="006D32E1" w:rsidRPr="00FC1432" w:rsidRDefault="006D32E1" w:rsidP="00FC1432">
            <w:pPr>
              <w:rPr>
                <w:rFonts w:cstheme="minorHAnsi"/>
                <w:bCs/>
              </w:rPr>
            </w:pPr>
            <w:r w:rsidRPr="00FC1432">
              <w:rPr>
                <w:rFonts w:cstheme="minorHAnsi"/>
                <w:bCs/>
              </w:rPr>
              <w:t>Individuele instructie</w:t>
            </w:r>
          </w:p>
        </w:tc>
        <w:tc>
          <w:tcPr>
            <w:tcW w:w="830" w:type="dxa"/>
          </w:tcPr>
          <w:p w14:paraId="5FF68967" w14:textId="77777777" w:rsidR="006D32E1" w:rsidRPr="00FC1432" w:rsidRDefault="006D32E1" w:rsidP="00771785">
            <w:pPr>
              <w:jc w:val="center"/>
              <w:rPr>
                <w:rFonts w:cstheme="minorHAnsi"/>
              </w:rPr>
            </w:pPr>
          </w:p>
        </w:tc>
        <w:tc>
          <w:tcPr>
            <w:tcW w:w="1088" w:type="dxa"/>
          </w:tcPr>
          <w:p w14:paraId="100213A8" w14:textId="66D3B2C9" w:rsidR="006D32E1" w:rsidRPr="00B80DF8" w:rsidRDefault="006D32E1" w:rsidP="00771785">
            <w:pPr>
              <w:jc w:val="center"/>
              <w:rPr>
                <w:rFonts w:cstheme="minorHAnsi"/>
                <w:b/>
                <w:color w:val="00B0F0"/>
              </w:rPr>
            </w:pPr>
            <w:r w:rsidRPr="00B80DF8">
              <w:rPr>
                <w:rFonts w:cstheme="minorHAnsi"/>
                <w:b/>
                <w:color w:val="00B0F0"/>
              </w:rPr>
              <w:t>+3</w:t>
            </w:r>
          </w:p>
        </w:tc>
        <w:tc>
          <w:tcPr>
            <w:tcW w:w="3882" w:type="dxa"/>
          </w:tcPr>
          <w:p w14:paraId="5D0440D2" w14:textId="5DFD02AA" w:rsidR="006D32E1" w:rsidRPr="00FC1432" w:rsidRDefault="006D32E1" w:rsidP="00771785">
            <w:pPr>
              <w:rPr>
                <w:rFonts w:cstheme="minorHAnsi"/>
              </w:rPr>
            </w:pPr>
          </w:p>
        </w:tc>
        <w:tc>
          <w:tcPr>
            <w:tcW w:w="3827" w:type="dxa"/>
            <w:gridSpan w:val="2"/>
          </w:tcPr>
          <w:p w14:paraId="0737A17E" w14:textId="357945DE" w:rsidR="006D32E1" w:rsidRPr="00FC1432" w:rsidRDefault="006D32E1" w:rsidP="00771785">
            <w:pPr>
              <w:rPr>
                <w:rFonts w:cstheme="minorHAnsi"/>
              </w:rPr>
            </w:pPr>
          </w:p>
        </w:tc>
      </w:tr>
      <w:tr w:rsidR="006D32E1" w:rsidRPr="00FC1432" w14:paraId="4E602692" w14:textId="77777777" w:rsidTr="006D32E1">
        <w:tc>
          <w:tcPr>
            <w:tcW w:w="3783" w:type="dxa"/>
          </w:tcPr>
          <w:p w14:paraId="28DF96F4" w14:textId="48863E51" w:rsidR="006D32E1" w:rsidRPr="00FC1432" w:rsidRDefault="006D32E1" w:rsidP="00FC1432">
            <w:pPr>
              <w:rPr>
                <w:rFonts w:cstheme="minorHAnsi"/>
                <w:bCs/>
              </w:rPr>
            </w:pPr>
            <w:r w:rsidRPr="00FC1432">
              <w:rPr>
                <w:rFonts w:cstheme="minorHAnsi"/>
                <w:bCs/>
              </w:rPr>
              <w:t>Instructie in kleine groepen</w:t>
            </w:r>
          </w:p>
        </w:tc>
        <w:tc>
          <w:tcPr>
            <w:tcW w:w="830" w:type="dxa"/>
          </w:tcPr>
          <w:p w14:paraId="24AED24E" w14:textId="77777777" w:rsidR="006D32E1" w:rsidRPr="00FC1432" w:rsidRDefault="006D32E1" w:rsidP="00771785">
            <w:pPr>
              <w:jc w:val="center"/>
              <w:rPr>
                <w:rFonts w:cstheme="minorHAnsi"/>
              </w:rPr>
            </w:pPr>
          </w:p>
        </w:tc>
        <w:tc>
          <w:tcPr>
            <w:tcW w:w="1088" w:type="dxa"/>
          </w:tcPr>
          <w:p w14:paraId="61C6AEA2" w14:textId="31CFC5DA" w:rsidR="006D32E1" w:rsidRPr="00B80DF8" w:rsidRDefault="006D32E1" w:rsidP="00771785">
            <w:pPr>
              <w:jc w:val="center"/>
              <w:rPr>
                <w:rFonts w:cstheme="minorHAnsi"/>
                <w:b/>
                <w:color w:val="00B0F0"/>
              </w:rPr>
            </w:pPr>
            <w:r w:rsidRPr="00B80DF8">
              <w:rPr>
                <w:rFonts w:cstheme="minorHAnsi"/>
                <w:b/>
                <w:color w:val="00B0F0"/>
              </w:rPr>
              <w:t>+4</w:t>
            </w:r>
          </w:p>
        </w:tc>
        <w:tc>
          <w:tcPr>
            <w:tcW w:w="3882" w:type="dxa"/>
          </w:tcPr>
          <w:p w14:paraId="5C77DC02" w14:textId="77777777" w:rsidR="006D32E1" w:rsidRDefault="006D32E1" w:rsidP="00771785">
            <w:pPr>
              <w:rPr>
                <w:rFonts w:cstheme="minorHAnsi"/>
              </w:rPr>
            </w:pPr>
            <w:r>
              <w:rPr>
                <w:rFonts w:cstheme="minorHAnsi"/>
              </w:rPr>
              <w:t>Voorinstructie en RT aan kinderen om getalbegrip en bewerkingen te bevorderen</w:t>
            </w:r>
          </w:p>
          <w:p w14:paraId="21BE2C31" w14:textId="77777777" w:rsidR="006D32E1" w:rsidRDefault="006D32E1" w:rsidP="00771785">
            <w:pPr>
              <w:rPr>
                <w:rFonts w:cstheme="minorHAnsi"/>
              </w:rPr>
            </w:pPr>
          </w:p>
          <w:p w14:paraId="23A00289" w14:textId="77777777" w:rsidR="006D32E1" w:rsidRDefault="006D32E1" w:rsidP="00771785">
            <w:pPr>
              <w:rPr>
                <w:rFonts w:cstheme="minorHAnsi"/>
              </w:rPr>
            </w:pPr>
          </w:p>
          <w:p w14:paraId="445C21FC" w14:textId="17B20615" w:rsidR="006D32E1" w:rsidRPr="00FC1432" w:rsidRDefault="006D32E1" w:rsidP="00771785">
            <w:pPr>
              <w:rPr>
                <w:rFonts w:cstheme="minorHAnsi"/>
              </w:rPr>
            </w:pPr>
          </w:p>
        </w:tc>
        <w:tc>
          <w:tcPr>
            <w:tcW w:w="3827" w:type="dxa"/>
            <w:gridSpan w:val="2"/>
          </w:tcPr>
          <w:p w14:paraId="7D62A73B" w14:textId="12B874E7" w:rsidR="006D32E1" w:rsidRDefault="006D32E1" w:rsidP="00771785">
            <w:pPr>
              <w:rPr>
                <w:rFonts w:cstheme="minorHAnsi"/>
              </w:rPr>
            </w:pPr>
            <w:r>
              <w:rPr>
                <w:rFonts w:cstheme="minorHAnsi"/>
              </w:rPr>
              <w:t>Duo-collega opplussen 0,1 in groep 6</w:t>
            </w:r>
          </w:p>
          <w:p w14:paraId="0F06ACD4" w14:textId="77777777" w:rsidR="006D32E1" w:rsidRDefault="006D32E1" w:rsidP="00771785">
            <w:pPr>
              <w:rPr>
                <w:rFonts w:cstheme="minorHAnsi"/>
              </w:rPr>
            </w:pPr>
          </w:p>
          <w:p w14:paraId="2017058B" w14:textId="77777777" w:rsidR="006D32E1" w:rsidRDefault="006D32E1" w:rsidP="00771785">
            <w:pPr>
              <w:rPr>
                <w:rFonts w:cstheme="minorHAnsi"/>
              </w:rPr>
            </w:pPr>
          </w:p>
          <w:p w14:paraId="60304BF5" w14:textId="77777777" w:rsidR="006D32E1" w:rsidRDefault="006D32E1" w:rsidP="00771785">
            <w:pPr>
              <w:rPr>
                <w:rFonts w:cstheme="minorHAnsi"/>
              </w:rPr>
            </w:pPr>
          </w:p>
          <w:p w14:paraId="1D9092E5" w14:textId="50286018" w:rsidR="006D32E1" w:rsidRPr="00FC1432" w:rsidRDefault="006D32E1" w:rsidP="004A68DC">
            <w:pPr>
              <w:rPr>
                <w:rFonts w:cstheme="minorHAnsi"/>
              </w:rPr>
            </w:pPr>
          </w:p>
        </w:tc>
      </w:tr>
      <w:tr w:rsidR="006D32E1" w:rsidRPr="00FC1432" w14:paraId="061FC8F0" w14:textId="77777777" w:rsidTr="006D32E1">
        <w:tc>
          <w:tcPr>
            <w:tcW w:w="3783" w:type="dxa"/>
          </w:tcPr>
          <w:p w14:paraId="279E14BC" w14:textId="11C2A343" w:rsidR="006D32E1" w:rsidRPr="00FC1432" w:rsidRDefault="006D32E1" w:rsidP="00FC1432">
            <w:pPr>
              <w:rPr>
                <w:rFonts w:cstheme="minorHAnsi"/>
                <w:bCs/>
              </w:rPr>
            </w:pPr>
            <w:r w:rsidRPr="00FC1432">
              <w:rPr>
                <w:rFonts w:cstheme="minorHAnsi"/>
                <w:bCs/>
              </w:rPr>
              <w:t>Leren van en met medeleerlingen</w:t>
            </w:r>
          </w:p>
        </w:tc>
        <w:tc>
          <w:tcPr>
            <w:tcW w:w="830" w:type="dxa"/>
          </w:tcPr>
          <w:p w14:paraId="768E493C" w14:textId="77777777" w:rsidR="006D32E1" w:rsidRPr="00FC1432" w:rsidRDefault="006D32E1" w:rsidP="00771785">
            <w:pPr>
              <w:jc w:val="center"/>
              <w:rPr>
                <w:rFonts w:cstheme="minorHAnsi"/>
              </w:rPr>
            </w:pPr>
          </w:p>
        </w:tc>
        <w:tc>
          <w:tcPr>
            <w:tcW w:w="1088" w:type="dxa"/>
          </w:tcPr>
          <w:p w14:paraId="4B9C73F0" w14:textId="33C65889" w:rsidR="006D32E1" w:rsidRPr="00B80DF8" w:rsidRDefault="006D32E1" w:rsidP="00771785">
            <w:pPr>
              <w:jc w:val="center"/>
              <w:rPr>
                <w:rFonts w:cstheme="minorHAnsi"/>
                <w:b/>
                <w:color w:val="00B0F0"/>
              </w:rPr>
            </w:pPr>
            <w:r w:rsidRPr="00B80DF8">
              <w:rPr>
                <w:rFonts w:cstheme="minorHAnsi"/>
                <w:b/>
                <w:color w:val="00B0F0"/>
              </w:rPr>
              <w:t>+5</w:t>
            </w:r>
          </w:p>
        </w:tc>
        <w:tc>
          <w:tcPr>
            <w:tcW w:w="3882" w:type="dxa"/>
          </w:tcPr>
          <w:p w14:paraId="682B0397" w14:textId="77777777" w:rsidR="006D32E1" w:rsidRPr="00FC1432" w:rsidRDefault="006D32E1" w:rsidP="00771785">
            <w:pPr>
              <w:rPr>
                <w:rFonts w:cstheme="minorHAnsi"/>
              </w:rPr>
            </w:pPr>
          </w:p>
        </w:tc>
        <w:tc>
          <w:tcPr>
            <w:tcW w:w="3827" w:type="dxa"/>
            <w:gridSpan w:val="2"/>
          </w:tcPr>
          <w:p w14:paraId="5535A5A0" w14:textId="77777777" w:rsidR="006D32E1" w:rsidRPr="00FC1432" w:rsidRDefault="006D32E1" w:rsidP="00771785">
            <w:pPr>
              <w:rPr>
                <w:rFonts w:cstheme="minorHAnsi"/>
              </w:rPr>
            </w:pPr>
          </w:p>
        </w:tc>
      </w:tr>
      <w:tr w:rsidR="006D32E1" w:rsidRPr="00FC1432" w14:paraId="2E5597DE" w14:textId="77777777" w:rsidTr="006D32E1">
        <w:tc>
          <w:tcPr>
            <w:tcW w:w="3783" w:type="dxa"/>
          </w:tcPr>
          <w:p w14:paraId="007F5243" w14:textId="0B5EFEAB" w:rsidR="006D32E1" w:rsidRPr="00FC1432" w:rsidRDefault="006D32E1" w:rsidP="00FC1432">
            <w:pPr>
              <w:rPr>
                <w:rFonts w:cstheme="minorHAnsi"/>
                <w:bCs/>
              </w:rPr>
            </w:pPr>
            <w:r w:rsidRPr="00FC1432">
              <w:rPr>
                <w:rFonts w:cstheme="minorHAnsi"/>
                <w:bCs/>
              </w:rPr>
              <w:t>Feedback</w:t>
            </w:r>
          </w:p>
        </w:tc>
        <w:tc>
          <w:tcPr>
            <w:tcW w:w="830" w:type="dxa"/>
          </w:tcPr>
          <w:p w14:paraId="2F8396E1" w14:textId="77777777" w:rsidR="006D32E1" w:rsidRPr="00FC1432" w:rsidRDefault="006D32E1" w:rsidP="00771785">
            <w:pPr>
              <w:jc w:val="center"/>
              <w:rPr>
                <w:rFonts w:cstheme="minorHAnsi"/>
              </w:rPr>
            </w:pPr>
          </w:p>
        </w:tc>
        <w:tc>
          <w:tcPr>
            <w:tcW w:w="1088" w:type="dxa"/>
          </w:tcPr>
          <w:p w14:paraId="663FF49A" w14:textId="259A6729" w:rsidR="006D32E1" w:rsidRPr="00B80DF8" w:rsidRDefault="006D32E1" w:rsidP="00771785">
            <w:pPr>
              <w:jc w:val="center"/>
              <w:rPr>
                <w:rFonts w:cstheme="minorHAnsi"/>
                <w:b/>
                <w:color w:val="00B0F0"/>
              </w:rPr>
            </w:pPr>
            <w:r w:rsidRPr="00B80DF8">
              <w:rPr>
                <w:rFonts w:cstheme="minorHAnsi"/>
                <w:b/>
                <w:color w:val="00B0F0"/>
              </w:rPr>
              <w:t>+8</w:t>
            </w:r>
          </w:p>
        </w:tc>
        <w:tc>
          <w:tcPr>
            <w:tcW w:w="3882" w:type="dxa"/>
          </w:tcPr>
          <w:p w14:paraId="5BC15F8C" w14:textId="77777777" w:rsidR="006D32E1" w:rsidRPr="00FC1432" w:rsidRDefault="006D32E1" w:rsidP="00771785">
            <w:pPr>
              <w:rPr>
                <w:rFonts w:cstheme="minorHAnsi"/>
              </w:rPr>
            </w:pPr>
          </w:p>
        </w:tc>
        <w:tc>
          <w:tcPr>
            <w:tcW w:w="3827" w:type="dxa"/>
            <w:gridSpan w:val="2"/>
          </w:tcPr>
          <w:p w14:paraId="247B6EC7" w14:textId="77777777" w:rsidR="006D32E1" w:rsidRPr="00FC1432" w:rsidRDefault="006D32E1" w:rsidP="00771785">
            <w:pPr>
              <w:rPr>
                <w:rFonts w:cstheme="minorHAnsi"/>
              </w:rPr>
            </w:pPr>
          </w:p>
        </w:tc>
      </w:tr>
      <w:tr w:rsidR="006D32E1" w:rsidRPr="00FC1432" w14:paraId="05492A92" w14:textId="77777777" w:rsidTr="006D32E1">
        <w:tc>
          <w:tcPr>
            <w:tcW w:w="3783" w:type="dxa"/>
          </w:tcPr>
          <w:p w14:paraId="1888424C" w14:textId="6A6F49A7" w:rsidR="006D32E1" w:rsidRPr="00FC1432" w:rsidRDefault="006D32E1" w:rsidP="00FC1432">
            <w:pPr>
              <w:rPr>
                <w:rFonts w:cstheme="minorHAnsi"/>
                <w:bCs/>
              </w:rPr>
            </w:pPr>
            <w:r w:rsidRPr="00FC1432">
              <w:rPr>
                <w:rFonts w:cstheme="minorHAnsi"/>
                <w:bCs/>
              </w:rPr>
              <w:t>Beheersingsgericht leren</w:t>
            </w:r>
          </w:p>
        </w:tc>
        <w:tc>
          <w:tcPr>
            <w:tcW w:w="830" w:type="dxa"/>
          </w:tcPr>
          <w:p w14:paraId="3E642EAF" w14:textId="77777777" w:rsidR="006D32E1" w:rsidRPr="00FC1432" w:rsidRDefault="006D32E1" w:rsidP="00771785">
            <w:pPr>
              <w:jc w:val="center"/>
              <w:rPr>
                <w:rFonts w:cstheme="minorHAnsi"/>
              </w:rPr>
            </w:pPr>
          </w:p>
        </w:tc>
        <w:tc>
          <w:tcPr>
            <w:tcW w:w="1088" w:type="dxa"/>
          </w:tcPr>
          <w:p w14:paraId="245FB795" w14:textId="1CAAC9C5" w:rsidR="006D32E1" w:rsidRPr="00B80DF8" w:rsidRDefault="006D32E1" w:rsidP="00771785">
            <w:pPr>
              <w:jc w:val="center"/>
              <w:rPr>
                <w:rFonts w:cstheme="minorHAnsi"/>
                <w:b/>
                <w:color w:val="00B0F0"/>
              </w:rPr>
            </w:pPr>
            <w:r w:rsidRPr="00B80DF8">
              <w:rPr>
                <w:rFonts w:cstheme="minorHAnsi"/>
                <w:b/>
                <w:color w:val="00B0F0"/>
              </w:rPr>
              <w:t>+5</w:t>
            </w:r>
          </w:p>
        </w:tc>
        <w:tc>
          <w:tcPr>
            <w:tcW w:w="3882" w:type="dxa"/>
          </w:tcPr>
          <w:p w14:paraId="6F5C811F" w14:textId="77777777" w:rsidR="006D32E1" w:rsidRPr="00FC1432" w:rsidRDefault="006D32E1" w:rsidP="00771785">
            <w:pPr>
              <w:rPr>
                <w:rFonts w:cstheme="minorHAnsi"/>
              </w:rPr>
            </w:pPr>
          </w:p>
        </w:tc>
        <w:tc>
          <w:tcPr>
            <w:tcW w:w="3827" w:type="dxa"/>
            <w:gridSpan w:val="2"/>
          </w:tcPr>
          <w:p w14:paraId="4AD26A69" w14:textId="77777777" w:rsidR="006D32E1" w:rsidRPr="00FC1432" w:rsidRDefault="006D32E1" w:rsidP="00771785">
            <w:pPr>
              <w:rPr>
                <w:rFonts w:cstheme="minorHAnsi"/>
              </w:rPr>
            </w:pPr>
          </w:p>
        </w:tc>
      </w:tr>
      <w:tr w:rsidR="006D32E1" w:rsidRPr="00FC1432" w14:paraId="6D3A0938" w14:textId="77777777" w:rsidTr="006D32E1">
        <w:tc>
          <w:tcPr>
            <w:tcW w:w="3783" w:type="dxa"/>
          </w:tcPr>
          <w:p w14:paraId="06CEC0A1" w14:textId="16EF8782" w:rsidR="006D32E1" w:rsidRPr="00FC1432" w:rsidRDefault="006D32E1" w:rsidP="00771785">
            <w:pPr>
              <w:rPr>
                <w:rFonts w:cstheme="minorHAnsi"/>
                <w:i/>
                <w:color w:val="00B0F0"/>
              </w:rPr>
            </w:pPr>
            <w:r w:rsidRPr="00FC1432">
              <w:rPr>
                <w:rFonts w:cstheme="minorHAnsi"/>
                <w:i/>
                <w:color w:val="009999"/>
              </w:rPr>
              <w:t xml:space="preserve">Sociaal-emotionele en fysieke ontwikkeling van kinderen </w:t>
            </w:r>
          </w:p>
        </w:tc>
        <w:tc>
          <w:tcPr>
            <w:tcW w:w="830" w:type="dxa"/>
            <w:shd w:val="clear" w:color="auto" w:fill="D9D9D9" w:themeFill="background1" w:themeFillShade="D9"/>
          </w:tcPr>
          <w:p w14:paraId="44C08EB8" w14:textId="77777777" w:rsidR="006D32E1" w:rsidRPr="00FC1432" w:rsidRDefault="006D32E1" w:rsidP="00771785">
            <w:pPr>
              <w:jc w:val="center"/>
              <w:rPr>
                <w:rFonts w:cstheme="minorHAnsi"/>
              </w:rPr>
            </w:pPr>
          </w:p>
        </w:tc>
        <w:tc>
          <w:tcPr>
            <w:tcW w:w="1088" w:type="dxa"/>
            <w:shd w:val="clear" w:color="auto" w:fill="D9D9D9" w:themeFill="background1" w:themeFillShade="D9"/>
          </w:tcPr>
          <w:p w14:paraId="2A300575" w14:textId="77777777" w:rsidR="006D32E1" w:rsidRPr="00FC1432" w:rsidRDefault="006D32E1" w:rsidP="00771785">
            <w:pPr>
              <w:jc w:val="center"/>
              <w:rPr>
                <w:rFonts w:cstheme="minorHAnsi"/>
                <w:b/>
                <w:color w:val="ED7D31" w:themeColor="accent2"/>
              </w:rPr>
            </w:pPr>
          </w:p>
        </w:tc>
        <w:tc>
          <w:tcPr>
            <w:tcW w:w="3882" w:type="dxa"/>
            <w:shd w:val="clear" w:color="auto" w:fill="D9D9D9" w:themeFill="background1" w:themeFillShade="D9"/>
          </w:tcPr>
          <w:p w14:paraId="4340293B" w14:textId="77777777" w:rsidR="006D32E1" w:rsidRPr="00FC1432" w:rsidRDefault="006D32E1" w:rsidP="00771785">
            <w:pPr>
              <w:rPr>
                <w:rFonts w:cstheme="minorHAnsi"/>
              </w:rPr>
            </w:pPr>
          </w:p>
        </w:tc>
        <w:tc>
          <w:tcPr>
            <w:tcW w:w="3827" w:type="dxa"/>
            <w:gridSpan w:val="2"/>
            <w:shd w:val="clear" w:color="auto" w:fill="D9D9D9" w:themeFill="background1" w:themeFillShade="D9"/>
          </w:tcPr>
          <w:p w14:paraId="0F7A9886" w14:textId="77777777" w:rsidR="006D32E1" w:rsidRPr="00FC1432" w:rsidRDefault="006D32E1" w:rsidP="00771785">
            <w:pPr>
              <w:rPr>
                <w:rFonts w:cstheme="minorHAnsi"/>
              </w:rPr>
            </w:pPr>
          </w:p>
        </w:tc>
      </w:tr>
      <w:tr w:rsidR="006D32E1" w:rsidRPr="00FC1432" w14:paraId="7EEE062F" w14:textId="77777777" w:rsidTr="006D32E1">
        <w:tc>
          <w:tcPr>
            <w:tcW w:w="3783" w:type="dxa"/>
          </w:tcPr>
          <w:p w14:paraId="4A00008B" w14:textId="695B19A5" w:rsidR="006D32E1" w:rsidRPr="00FC1432" w:rsidRDefault="006D32E1" w:rsidP="00771785">
            <w:pPr>
              <w:rPr>
                <w:rFonts w:cstheme="minorHAnsi"/>
                <w:bCs/>
              </w:rPr>
            </w:pPr>
            <w:r w:rsidRPr="00FC1432">
              <w:rPr>
                <w:rFonts w:cstheme="minorHAnsi"/>
                <w:bCs/>
              </w:rPr>
              <w:t>Interventies gericht op het welbevinden van leerlingen</w:t>
            </w:r>
          </w:p>
        </w:tc>
        <w:tc>
          <w:tcPr>
            <w:tcW w:w="830" w:type="dxa"/>
          </w:tcPr>
          <w:p w14:paraId="7D21AAF6" w14:textId="77777777" w:rsidR="006D32E1" w:rsidRPr="00FC1432" w:rsidRDefault="006D32E1" w:rsidP="00771785">
            <w:pPr>
              <w:jc w:val="center"/>
              <w:rPr>
                <w:rFonts w:cstheme="minorHAnsi"/>
              </w:rPr>
            </w:pPr>
          </w:p>
        </w:tc>
        <w:tc>
          <w:tcPr>
            <w:tcW w:w="1088" w:type="dxa"/>
          </w:tcPr>
          <w:p w14:paraId="0FA8A7BD" w14:textId="77777777" w:rsidR="006D32E1" w:rsidRPr="00FC1432" w:rsidRDefault="006D32E1" w:rsidP="00771785">
            <w:pPr>
              <w:jc w:val="center"/>
              <w:rPr>
                <w:rFonts w:cstheme="minorHAnsi"/>
                <w:b/>
                <w:color w:val="ED7D31" w:themeColor="accent2"/>
              </w:rPr>
            </w:pPr>
          </w:p>
        </w:tc>
        <w:tc>
          <w:tcPr>
            <w:tcW w:w="3882" w:type="dxa"/>
          </w:tcPr>
          <w:p w14:paraId="4F64CFBD" w14:textId="77777777" w:rsidR="006D32E1" w:rsidRDefault="006D32E1" w:rsidP="0080084F">
            <w:r>
              <w:t xml:space="preserve">Het doel: de overgang van groep 2 naar 3 verloopt soepeler. De leerkrachten in groep 3 hebben handvatten gekregen om het rooster, de organisatie en de speelleeromgeving zo in te delen, dat er ruimte ontstaat voor spelen en spelenderwijs leren. Er wordt binnen het </w:t>
            </w:r>
            <w:r>
              <w:lastRenderedPageBreak/>
              <w:t xml:space="preserve">spel een koppeling gemaakt naar functioneel lezen, schrijven en rekenen. </w:t>
            </w:r>
          </w:p>
          <w:p w14:paraId="7AF1B696" w14:textId="50869F89" w:rsidR="006D32E1" w:rsidRPr="00FC1432" w:rsidRDefault="006D32E1" w:rsidP="00771785">
            <w:pPr>
              <w:rPr>
                <w:rFonts w:cstheme="minorHAnsi"/>
              </w:rPr>
            </w:pPr>
          </w:p>
        </w:tc>
        <w:tc>
          <w:tcPr>
            <w:tcW w:w="3827" w:type="dxa"/>
            <w:gridSpan w:val="2"/>
          </w:tcPr>
          <w:p w14:paraId="19A06B31" w14:textId="77777777" w:rsidR="006D32E1" w:rsidRDefault="006D32E1" w:rsidP="0080084F">
            <w:r>
              <w:lastRenderedPageBreak/>
              <w:t xml:space="preserve">Om dit te bereiken, zijn er drie bijeenkomsten nodig samen met een onderwijsadviseur Jonge kind. Twee bijeenkomsten worden gepland in het begin van het schooljaar 2021-2022 en één bijeenkomst in januari 2022. </w:t>
            </w:r>
          </w:p>
          <w:p w14:paraId="25F68F8E" w14:textId="69827693" w:rsidR="006D32E1" w:rsidRPr="00FC1432" w:rsidRDefault="006D32E1" w:rsidP="00771785">
            <w:pPr>
              <w:rPr>
                <w:rFonts w:cstheme="minorHAnsi"/>
              </w:rPr>
            </w:pPr>
          </w:p>
        </w:tc>
      </w:tr>
      <w:tr w:rsidR="006D32E1" w:rsidRPr="00FC1432" w14:paraId="70105B4C" w14:textId="77777777" w:rsidTr="006D32E1">
        <w:tc>
          <w:tcPr>
            <w:tcW w:w="3783" w:type="dxa"/>
          </w:tcPr>
          <w:p w14:paraId="34743D7E" w14:textId="279AD6AF" w:rsidR="006D32E1" w:rsidRPr="00FC1432" w:rsidRDefault="006D32E1" w:rsidP="00771785">
            <w:pPr>
              <w:rPr>
                <w:rFonts w:cstheme="minorHAnsi"/>
                <w:bCs/>
              </w:rPr>
            </w:pPr>
            <w:r w:rsidRPr="00FC1432">
              <w:rPr>
                <w:rFonts w:cstheme="minorHAnsi"/>
                <w:bCs/>
              </w:rPr>
              <w:t xml:space="preserve">Sportieve activiteiten </w:t>
            </w:r>
          </w:p>
        </w:tc>
        <w:tc>
          <w:tcPr>
            <w:tcW w:w="830" w:type="dxa"/>
          </w:tcPr>
          <w:p w14:paraId="6A67D387" w14:textId="77777777" w:rsidR="006D32E1" w:rsidRPr="00FC1432" w:rsidRDefault="006D32E1" w:rsidP="00771785">
            <w:pPr>
              <w:jc w:val="center"/>
              <w:rPr>
                <w:rFonts w:cstheme="minorHAnsi"/>
              </w:rPr>
            </w:pPr>
          </w:p>
        </w:tc>
        <w:tc>
          <w:tcPr>
            <w:tcW w:w="1088" w:type="dxa"/>
          </w:tcPr>
          <w:p w14:paraId="2C2ACA32" w14:textId="10878354" w:rsidR="006D32E1" w:rsidRPr="00B80DF8" w:rsidRDefault="006D32E1" w:rsidP="00771785">
            <w:pPr>
              <w:jc w:val="center"/>
              <w:rPr>
                <w:rFonts w:cstheme="minorHAnsi"/>
                <w:b/>
                <w:color w:val="00B0F0"/>
              </w:rPr>
            </w:pPr>
            <w:r w:rsidRPr="00B80DF8">
              <w:rPr>
                <w:rFonts w:cstheme="minorHAnsi"/>
                <w:b/>
                <w:color w:val="00B0F0"/>
              </w:rPr>
              <w:t>+2</w:t>
            </w:r>
          </w:p>
        </w:tc>
        <w:tc>
          <w:tcPr>
            <w:tcW w:w="3882" w:type="dxa"/>
          </w:tcPr>
          <w:p w14:paraId="6E3EEC6F" w14:textId="6AC3709C" w:rsidR="006D32E1" w:rsidRPr="00FC1432" w:rsidRDefault="006D32E1" w:rsidP="00756EB3">
            <w:pPr>
              <w:rPr>
                <w:rFonts w:cstheme="minorHAnsi"/>
              </w:rPr>
            </w:pPr>
            <w:r>
              <w:rPr>
                <w:rFonts w:cstheme="minorHAnsi"/>
              </w:rPr>
              <w:t>Het (opnieuw)aanleren van regels en versterken van passend gedrag om positief samen te spelen tijdens vrije momenten buiten. Het samenspel buiten bevorderen door regels en bijbehorend gedrag te begeleiden door gericht samenspel</w:t>
            </w:r>
          </w:p>
        </w:tc>
        <w:tc>
          <w:tcPr>
            <w:tcW w:w="3827" w:type="dxa"/>
            <w:gridSpan w:val="2"/>
          </w:tcPr>
          <w:p w14:paraId="7F014DBE" w14:textId="0A34E655" w:rsidR="006D32E1" w:rsidRPr="00FC1432" w:rsidRDefault="006D32E1" w:rsidP="00771785">
            <w:pPr>
              <w:rPr>
                <w:rFonts w:cstheme="minorHAnsi"/>
              </w:rPr>
            </w:pPr>
            <w:r>
              <w:rPr>
                <w:rFonts w:cstheme="minorHAnsi"/>
              </w:rPr>
              <w:t>Buiten materiaal (gestuurd) samenspel met kar</w:t>
            </w:r>
          </w:p>
        </w:tc>
      </w:tr>
      <w:tr w:rsidR="006D32E1" w:rsidRPr="00FC1432" w14:paraId="56327853" w14:textId="77777777" w:rsidTr="006D32E1">
        <w:tc>
          <w:tcPr>
            <w:tcW w:w="3783" w:type="dxa"/>
          </w:tcPr>
          <w:p w14:paraId="5B5C054F" w14:textId="20E923D3" w:rsidR="006D32E1" w:rsidRPr="00FC1432" w:rsidRDefault="006D32E1" w:rsidP="00771785">
            <w:pPr>
              <w:rPr>
                <w:rFonts w:cstheme="minorHAnsi"/>
                <w:bCs/>
              </w:rPr>
            </w:pPr>
            <w:r w:rsidRPr="00FC1432">
              <w:rPr>
                <w:rFonts w:cstheme="minorHAnsi"/>
                <w:bCs/>
              </w:rPr>
              <w:t>Cultuureducatie</w:t>
            </w:r>
          </w:p>
        </w:tc>
        <w:tc>
          <w:tcPr>
            <w:tcW w:w="830" w:type="dxa"/>
          </w:tcPr>
          <w:p w14:paraId="74447CBD" w14:textId="77777777" w:rsidR="006D32E1" w:rsidRPr="00FC1432" w:rsidRDefault="006D32E1" w:rsidP="00771785">
            <w:pPr>
              <w:jc w:val="center"/>
              <w:rPr>
                <w:rFonts w:cstheme="minorHAnsi"/>
              </w:rPr>
            </w:pPr>
          </w:p>
        </w:tc>
        <w:tc>
          <w:tcPr>
            <w:tcW w:w="1088" w:type="dxa"/>
          </w:tcPr>
          <w:p w14:paraId="02726516" w14:textId="050420B0" w:rsidR="006D32E1" w:rsidRPr="00B80DF8" w:rsidRDefault="006D32E1" w:rsidP="00771785">
            <w:pPr>
              <w:jc w:val="center"/>
              <w:rPr>
                <w:rFonts w:cstheme="minorHAnsi"/>
                <w:b/>
                <w:color w:val="00B0F0"/>
              </w:rPr>
            </w:pPr>
            <w:r w:rsidRPr="00B80DF8">
              <w:rPr>
                <w:rFonts w:cstheme="minorHAnsi"/>
                <w:b/>
                <w:color w:val="00B0F0"/>
              </w:rPr>
              <w:t xml:space="preserve">+2 </w:t>
            </w:r>
          </w:p>
        </w:tc>
        <w:tc>
          <w:tcPr>
            <w:tcW w:w="3882" w:type="dxa"/>
          </w:tcPr>
          <w:p w14:paraId="07BA563A" w14:textId="77777777" w:rsidR="006D32E1" w:rsidRDefault="006D32E1" w:rsidP="00771785">
            <w:pPr>
              <w:rPr>
                <w:rFonts w:cstheme="minorHAnsi"/>
              </w:rPr>
            </w:pPr>
          </w:p>
          <w:p w14:paraId="0A674611" w14:textId="66C3FC7E" w:rsidR="006D32E1" w:rsidRPr="00FC1432" w:rsidRDefault="006D32E1" w:rsidP="00771785">
            <w:pPr>
              <w:rPr>
                <w:rFonts w:cstheme="minorHAnsi"/>
              </w:rPr>
            </w:pPr>
          </w:p>
        </w:tc>
        <w:tc>
          <w:tcPr>
            <w:tcW w:w="3827" w:type="dxa"/>
            <w:gridSpan w:val="2"/>
          </w:tcPr>
          <w:p w14:paraId="36F7A99B" w14:textId="77777777" w:rsidR="006D32E1" w:rsidRPr="00FC1432" w:rsidRDefault="006D32E1" w:rsidP="00771785">
            <w:pPr>
              <w:rPr>
                <w:rFonts w:cstheme="minorHAnsi"/>
              </w:rPr>
            </w:pPr>
          </w:p>
        </w:tc>
      </w:tr>
      <w:tr w:rsidR="006D32E1" w:rsidRPr="00FC1432" w14:paraId="2A214151" w14:textId="77777777" w:rsidTr="006D32E1">
        <w:tc>
          <w:tcPr>
            <w:tcW w:w="3783" w:type="dxa"/>
          </w:tcPr>
          <w:p w14:paraId="39624300" w14:textId="6A926072" w:rsidR="006D32E1" w:rsidRPr="00FC1432" w:rsidRDefault="006D32E1" w:rsidP="00771785">
            <w:pPr>
              <w:rPr>
                <w:rFonts w:cstheme="minorHAnsi"/>
                <w:i/>
                <w:color w:val="00B0F0"/>
              </w:rPr>
            </w:pPr>
            <w:r w:rsidRPr="00FC1432">
              <w:rPr>
                <w:rFonts w:cstheme="minorHAnsi"/>
                <w:i/>
                <w:color w:val="009999"/>
              </w:rPr>
              <w:t xml:space="preserve">Ontwikkeling van de executieve functies van leerlingen  </w:t>
            </w:r>
          </w:p>
        </w:tc>
        <w:tc>
          <w:tcPr>
            <w:tcW w:w="830" w:type="dxa"/>
            <w:shd w:val="clear" w:color="auto" w:fill="D9D9D9" w:themeFill="background1" w:themeFillShade="D9"/>
          </w:tcPr>
          <w:p w14:paraId="09B13A5C" w14:textId="77777777" w:rsidR="006D32E1" w:rsidRPr="00FC1432" w:rsidRDefault="006D32E1" w:rsidP="00771785">
            <w:pPr>
              <w:jc w:val="center"/>
              <w:rPr>
                <w:rFonts w:cstheme="minorHAnsi"/>
              </w:rPr>
            </w:pPr>
          </w:p>
        </w:tc>
        <w:tc>
          <w:tcPr>
            <w:tcW w:w="1088" w:type="dxa"/>
            <w:shd w:val="clear" w:color="auto" w:fill="D9D9D9" w:themeFill="background1" w:themeFillShade="D9"/>
          </w:tcPr>
          <w:p w14:paraId="6F18895A" w14:textId="77777777" w:rsidR="006D32E1" w:rsidRPr="00FC1432" w:rsidRDefault="006D32E1" w:rsidP="00771785">
            <w:pPr>
              <w:jc w:val="center"/>
              <w:rPr>
                <w:rFonts w:cstheme="minorHAnsi"/>
                <w:b/>
                <w:color w:val="ED7D31" w:themeColor="accent2"/>
              </w:rPr>
            </w:pPr>
          </w:p>
        </w:tc>
        <w:tc>
          <w:tcPr>
            <w:tcW w:w="3882" w:type="dxa"/>
            <w:shd w:val="clear" w:color="auto" w:fill="D9D9D9" w:themeFill="background1" w:themeFillShade="D9"/>
          </w:tcPr>
          <w:p w14:paraId="6CDBF18C" w14:textId="77777777" w:rsidR="006D32E1" w:rsidRPr="00FC1432" w:rsidRDefault="006D32E1" w:rsidP="00771785">
            <w:pPr>
              <w:rPr>
                <w:rFonts w:cstheme="minorHAnsi"/>
              </w:rPr>
            </w:pPr>
          </w:p>
        </w:tc>
        <w:tc>
          <w:tcPr>
            <w:tcW w:w="3827" w:type="dxa"/>
            <w:gridSpan w:val="2"/>
            <w:shd w:val="clear" w:color="auto" w:fill="D9D9D9" w:themeFill="background1" w:themeFillShade="D9"/>
          </w:tcPr>
          <w:p w14:paraId="4CCE8716" w14:textId="77777777" w:rsidR="006D32E1" w:rsidRPr="00FC1432" w:rsidRDefault="006D32E1" w:rsidP="00771785">
            <w:pPr>
              <w:rPr>
                <w:rFonts w:cstheme="minorHAnsi"/>
              </w:rPr>
            </w:pPr>
          </w:p>
        </w:tc>
      </w:tr>
      <w:tr w:rsidR="006D32E1" w:rsidRPr="00FC1432" w14:paraId="1A28BC5B" w14:textId="77777777" w:rsidTr="006D32E1">
        <w:tc>
          <w:tcPr>
            <w:tcW w:w="3783" w:type="dxa"/>
          </w:tcPr>
          <w:p w14:paraId="6C1C5D45" w14:textId="4F77772E" w:rsidR="006D32E1" w:rsidRPr="00FC1432" w:rsidRDefault="006D32E1" w:rsidP="00771785">
            <w:pPr>
              <w:rPr>
                <w:rFonts w:cstheme="minorHAnsi"/>
                <w:bCs/>
              </w:rPr>
            </w:pPr>
            <w:r w:rsidRPr="00FC1432">
              <w:rPr>
                <w:rFonts w:cstheme="minorHAnsi"/>
                <w:bCs/>
              </w:rPr>
              <w:t xml:space="preserve">Metacognitie en zelfregulerend leren </w:t>
            </w:r>
          </w:p>
        </w:tc>
        <w:tc>
          <w:tcPr>
            <w:tcW w:w="830" w:type="dxa"/>
          </w:tcPr>
          <w:p w14:paraId="1732FE8E" w14:textId="77777777" w:rsidR="006D32E1" w:rsidRPr="00FC1432" w:rsidRDefault="006D32E1" w:rsidP="00771785">
            <w:pPr>
              <w:jc w:val="center"/>
              <w:rPr>
                <w:rFonts w:cstheme="minorHAnsi"/>
              </w:rPr>
            </w:pPr>
          </w:p>
        </w:tc>
        <w:tc>
          <w:tcPr>
            <w:tcW w:w="1088" w:type="dxa"/>
          </w:tcPr>
          <w:p w14:paraId="1A5C4303" w14:textId="7CCB3F19" w:rsidR="006D32E1" w:rsidRPr="00B80DF8" w:rsidRDefault="006D32E1" w:rsidP="00771785">
            <w:pPr>
              <w:jc w:val="center"/>
              <w:rPr>
                <w:rFonts w:cstheme="minorHAnsi"/>
                <w:b/>
                <w:color w:val="00B0F0"/>
              </w:rPr>
            </w:pPr>
            <w:r w:rsidRPr="00B80DF8">
              <w:rPr>
                <w:rFonts w:cstheme="minorHAnsi"/>
                <w:b/>
                <w:color w:val="00B0F0"/>
              </w:rPr>
              <w:t>+7</w:t>
            </w:r>
          </w:p>
        </w:tc>
        <w:tc>
          <w:tcPr>
            <w:tcW w:w="3882" w:type="dxa"/>
          </w:tcPr>
          <w:p w14:paraId="32633398" w14:textId="66405C64" w:rsidR="006D32E1" w:rsidRPr="00FC1432" w:rsidRDefault="006D32E1" w:rsidP="002165F7">
            <w:pPr>
              <w:rPr>
                <w:rFonts w:cstheme="minorHAnsi"/>
              </w:rPr>
            </w:pPr>
            <w:r>
              <w:rPr>
                <w:rFonts w:cstheme="minorHAnsi"/>
              </w:rPr>
              <w:t xml:space="preserve">Executieve functies versterken </w:t>
            </w:r>
            <w:proofErr w:type="gramStart"/>
            <w:r>
              <w:rPr>
                <w:rFonts w:cstheme="minorHAnsi"/>
              </w:rPr>
              <w:t xml:space="preserve">door </w:t>
            </w:r>
            <w:r>
              <w:t xml:space="preserve"> taakinitiatie</w:t>
            </w:r>
            <w:proofErr w:type="gramEnd"/>
            <w:r>
              <w:t xml:space="preserve"> en organisatie. Taakinitiatie houdt in dat je leert hoe je een taak aanpakt, voorkom je uitstelgedrag, weet je wat de eerste stap van een taak is en werk je efficiënt</w:t>
            </w:r>
          </w:p>
        </w:tc>
        <w:tc>
          <w:tcPr>
            <w:tcW w:w="3827" w:type="dxa"/>
            <w:gridSpan w:val="2"/>
          </w:tcPr>
          <w:p w14:paraId="42D9C43F" w14:textId="49B13366" w:rsidR="006D32E1" w:rsidRDefault="006D32E1" w:rsidP="00771785">
            <w:pPr>
              <w:rPr>
                <w:rFonts w:cstheme="minorHAnsi"/>
              </w:rPr>
            </w:pPr>
            <w:proofErr w:type="spellStart"/>
            <w:r>
              <w:rPr>
                <w:rFonts w:cstheme="minorHAnsi"/>
              </w:rPr>
              <w:t>Meerkunners</w:t>
            </w:r>
            <w:proofErr w:type="spellEnd"/>
            <w:r>
              <w:rPr>
                <w:rFonts w:cstheme="minorHAnsi"/>
              </w:rPr>
              <w:t xml:space="preserve"> uit </w:t>
            </w:r>
            <w:proofErr w:type="gramStart"/>
            <w:r>
              <w:rPr>
                <w:rFonts w:cstheme="minorHAnsi"/>
              </w:rPr>
              <w:t>groep  3</w:t>
            </w:r>
            <w:proofErr w:type="gramEnd"/>
            <w:r>
              <w:rPr>
                <w:rFonts w:cstheme="minorHAnsi"/>
              </w:rPr>
              <w:t xml:space="preserve">-4 / 5-6  / 7-8 </w:t>
            </w:r>
          </w:p>
          <w:p w14:paraId="22BF2630" w14:textId="37FB6836" w:rsidR="006D32E1" w:rsidRPr="00FC1432" w:rsidRDefault="006D32E1" w:rsidP="00771785">
            <w:pPr>
              <w:rPr>
                <w:rFonts w:cstheme="minorHAnsi"/>
              </w:rPr>
            </w:pPr>
          </w:p>
        </w:tc>
      </w:tr>
      <w:tr w:rsidR="006D32E1" w:rsidRPr="00FC1432" w14:paraId="7A8FD574" w14:textId="77777777" w:rsidTr="006D32E1">
        <w:tc>
          <w:tcPr>
            <w:tcW w:w="3783" w:type="dxa"/>
          </w:tcPr>
          <w:p w14:paraId="3DF544E9" w14:textId="4B3E2C5C" w:rsidR="006D32E1" w:rsidRPr="00FC1432" w:rsidRDefault="006D32E1" w:rsidP="00771785">
            <w:pPr>
              <w:rPr>
                <w:rFonts w:cstheme="minorHAnsi"/>
                <w:bCs/>
              </w:rPr>
            </w:pPr>
            <w:r w:rsidRPr="00FC1432">
              <w:rPr>
                <w:rFonts w:cstheme="minorHAnsi"/>
                <w:bCs/>
              </w:rPr>
              <w:t>Samenwerkend leren</w:t>
            </w:r>
          </w:p>
        </w:tc>
        <w:tc>
          <w:tcPr>
            <w:tcW w:w="830" w:type="dxa"/>
          </w:tcPr>
          <w:p w14:paraId="05617976" w14:textId="77777777" w:rsidR="006D32E1" w:rsidRPr="00FC1432" w:rsidRDefault="006D32E1" w:rsidP="00771785">
            <w:pPr>
              <w:jc w:val="center"/>
              <w:rPr>
                <w:rFonts w:cstheme="minorHAnsi"/>
              </w:rPr>
            </w:pPr>
          </w:p>
        </w:tc>
        <w:tc>
          <w:tcPr>
            <w:tcW w:w="1088" w:type="dxa"/>
          </w:tcPr>
          <w:p w14:paraId="077D5D0B" w14:textId="2E42E43C" w:rsidR="006D32E1" w:rsidRPr="00B80DF8" w:rsidRDefault="006D32E1" w:rsidP="00771785">
            <w:pPr>
              <w:jc w:val="center"/>
              <w:rPr>
                <w:rFonts w:cstheme="minorHAnsi"/>
                <w:b/>
                <w:color w:val="00B0F0"/>
              </w:rPr>
            </w:pPr>
            <w:r w:rsidRPr="00B80DF8">
              <w:rPr>
                <w:rFonts w:cstheme="minorHAnsi"/>
                <w:b/>
                <w:color w:val="00B0F0"/>
              </w:rPr>
              <w:t>+5</w:t>
            </w:r>
          </w:p>
        </w:tc>
        <w:tc>
          <w:tcPr>
            <w:tcW w:w="3882" w:type="dxa"/>
          </w:tcPr>
          <w:p w14:paraId="604988A8" w14:textId="77777777" w:rsidR="006D32E1" w:rsidRPr="00FC1432" w:rsidRDefault="006D32E1" w:rsidP="00771785">
            <w:pPr>
              <w:rPr>
                <w:rFonts w:cstheme="minorHAnsi"/>
              </w:rPr>
            </w:pPr>
          </w:p>
        </w:tc>
        <w:tc>
          <w:tcPr>
            <w:tcW w:w="3827" w:type="dxa"/>
            <w:gridSpan w:val="2"/>
          </w:tcPr>
          <w:p w14:paraId="000C7FCF" w14:textId="77777777" w:rsidR="006D32E1" w:rsidRPr="00FC1432" w:rsidRDefault="006D32E1" w:rsidP="00771785">
            <w:pPr>
              <w:rPr>
                <w:rFonts w:cstheme="minorHAnsi"/>
              </w:rPr>
            </w:pPr>
          </w:p>
        </w:tc>
      </w:tr>
      <w:tr w:rsidR="006D32E1" w:rsidRPr="00FC1432" w14:paraId="156E2F10" w14:textId="77777777" w:rsidTr="006D32E1">
        <w:tc>
          <w:tcPr>
            <w:tcW w:w="3783" w:type="dxa"/>
          </w:tcPr>
          <w:p w14:paraId="2B0061C6" w14:textId="3164CF48" w:rsidR="006D32E1" w:rsidRPr="00FC1432" w:rsidRDefault="006D32E1" w:rsidP="00771785">
            <w:pPr>
              <w:rPr>
                <w:rFonts w:cstheme="minorHAnsi"/>
                <w:i/>
                <w:color w:val="00B0F0"/>
              </w:rPr>
            </w:pPr>
            <w:r w:rsidRPr="00FC1432">
              <w:rPr>
                <w:rFonts w:cstheme="minorHAnsi"/>
                <w:i/>
                <w:color w:val="009999"/>
              </w:rPr>
              <w:t xml:space="preserve">Extra inzet van personeel en ondersteuning </w:t>
            </w:r>
          </w:p>
        </w:tc>
        <w:tc>
          <w:tcPr>
            <w:tcW w:w="830" w:type="dxa"/>
            <w:shd w:val="clear" w:color="auto" w:fill="D9D9D9" w:themeFill="background1" w:themeFillShade="D9"/>
          </w:tcPr>
          <w:p w14:paraId="48B3B236" w14:textId="77777777" w:rsidR="006D32E1" w:rsidRPr="00FC1432" w:rsidRDefault="006D32E1" w:rsidP="00771785">
            <w:pPr>
              <w:jc w:val="center"/>
              <w:rPr>
                <w:rFonts w:cstheme="minorHAnsi"/>
              </w:rPr>
            </w:pPr>
          </w:p>
        </w:tc>
        <w:tc>
          <w:tcPr>
            <w:tcW w:w="1088" w:type="dxa"/>
            <w:shd w:val="clear" w:color="auto" w:fill="D9D9D9" w:themeFill="background1" w:themeFillShade="D9"/>
          </w:tcPr>
          <w:p w14:paraId="30C88DD2" w14:textId="77777777" w:rsidR="006D32E1" w:rsidRPr="00FC1432" w:rsidRDefault="006D32E1" w:rsidP="00771785">
            <w:pPr>
              <w:jc w:val="center"/>
              <w:rPr>
                <w:rFonts w:cstheme="minorHAnsi"/>
                <w:b/>
                <w:color w:val="ED7D31" w:themeColor="accent2"/>
              </w:rPr>
            </w:pPr>
          </w:p>
        </w:tc>
        <w:tc>
          <w:tcPr>
            <w:tcW w:w="3882" w:type="dxa"/>
            <w:shd w:val="clear" w:color="auto" w:fill="D9D9D9" w:themeFill="background1" w:themeFillShade="D9"/>
          </w:tcPr>
          <w:p w14:paraId="1D57B4A4" w14:textId="77777777" w:rsidR="006D32E1" w:rsidRPr="00FC1432" w:rsidRDefault="006D32E1" w:rsidP="00771785">
            <w:pPr>
              <w:rPr>
                <w:rFonts w:cstheme="minorHAnsi"/>
              </w:rPr>
            </w:pPr>
          </w:p>
        </w:tc>
        <w:tc>
          <w:tcPr>
            <w:tcW w:w="3827" w:type="dxa"/>
            <w:gridSpan w:val="2"/>
            <w:shd w:val="clear" w:color="auto" w:fill="D9D9D9" w:themeFill="background1" w:themeFillShade="D9"/>
          </w:tcPr>
          <w:p w14:paraId="48B9A7FB" w14:textId="77777777" w:rsidR="006D32E1" w:rsidRPr="00FC1432" w:rsidRDefault="006D32E1" w:rsidP="00771785">
            <w:pPr>
              <w:rPr>
                <w:rFonts w:cstheme="minorHAnsi"/>
              </w:rPr>
            </w:pPr>
          </w:p>
        </w:tc>
      </w:tr>
      <w:tr w:rsidR="006D32E1" w:rsidRPr="00FC1432" w14:paraId="2A08757E" w14:textId="77777777" w:rsidTr="006D32E1">
        <w:tc>
          <w:tcPr>
            <w:tcW w:w="3783" w:type="dxa"/>
          </w:tcPr>
          <w:p w14:paraId="7C27F9D7" w14:textId="0CB274EA" w:rsidR="006D32E1" w:rsidRPr="00FC1432" w:rsidRDefault="006D32E1" w:rsidP="00771785">
            <w:pPr>
              <w:rPr>
                <w:rFonts w:cstheme="minorHAnsi"/>
                <w:bCs/>
              </w:rPr>
            </w:pPr>
            <w:r w:rsidRPr="00FC1432">
              <w:rPr>
                <w:rFonts w:cstheme="minorHAnsi"/>
                <w:bCs/>
              </w:rPr>
              <w:t xml:space="preserve">Klassenverkleining </w:t>
            </w:r>
          </w:p>
        </w:tc>
        <w:tc>
          <w:tcPr>
            <w:tcW w:w="830" w:type="dxa"/>
          </w:tcPr>
          <w:p w14:paraId="24A8ACAC" w14:textId="77777777" w:rsidR="006D32E1" w:rsidRPr="00FC1432" w:rsidRDefault="006D32E1" w:rsidP="00771785">
            <w:pPr>
              <w:jc w:val="center"/>
              <w:rPr>
                <w:rFonts w:cstheme="minorHAnsi"/>
              </w:rPr>
            </w:pPr>
          </w:p>
        </w:tc>
        <w:tc>
          <w:tcPr>
            <w:tcW w:w="1088" w:type="dxa"/>
          </w:tcPr>
          <w:p w14:paraId="75F51294" w14:textId="3F6E2966" w:rsidR="006D32E1" w:rsidRPr="00B80DF8" w:rsidRDefault="006D32E1" w:rsidP="00771785">
            <w:pPr>
              <w:jc w:val="center"/>
              <w:rPr>
                <w:rFonts w:cstheme="minorHAnsi"/>
                <w:b/>
                <w:color w:val="00B0F0"/>
              </w:rPr>
            </w:pPr>
            <w:r w:rsidRPr="00B80DF8">
              <w:rPr>
                <w:rFonts w:cstheme="minorHAnsi"/>
                <w:b/>
                <w:color w:val="00B0F0"/>
              </w:rPr>
              <w:t>+3</w:t>
            </w:r>
          </w:p>
        </w:tc>
        <w:tc>
          <w:tcPr>
            <w:tcW w:w="3882" w:type="dxa"/>
          </w:tcPr>
          <w:p w14:paraId="2A5C4B42" w14:textId="0E900055" w:rsidR="006D32E1" w:rsidRPr="00FC1432" w:rsidRDefault="006D32E1" w:rsidP="00771785">
            <w:pPr>
              <w:rPr>
                <w:rFonts w:cstheme="minorHAnsi"/>
              </w:rPr>
            </w:pPr>
            <w:r>
              <w:rPr>
                <w:rFonts w:cstheme="minorHAnsi"/>
              </w:rPr>
              <w:t xml:space="preserve">Kinderen meer aandacht kunnen geven in grote groep 5 </w:t>
            </w:r>
          </w:p>
        </w:tc>
        <w:tc>
          <w:tcPr>
            <w:tcW w:w="3827" w:type="dxa"/>
            <w:gridSpan w:val="2"/>
          </w:tcPr>
          <w:p w14:paraId="0AC4F78C" w14:textId="19F82278" w:rsidR="006D32E1" w:rsidRDefault="006D32E1" w:rsidP="00771785">
            <w:pPr>
              <w:rPr>
                <w:rFonts w:cstheme="minorHAnsi"/>
              </w:rPr>
            </w:pPr>
            <w:r>
              <w:rPr>
                <w:rFonts w:cstheme="minorHAnsi"/>
              </w:rPr>
              <w:t xml:space="preserve">Inzet betaalde </w:t>
            </w:r>
            <w:proofErr w:type="spellStart"/>
            <w:r>
              <w:rPr>
                <w:rFonts w:cstheme="minorHAnsi"/>
              </w:rPr>
              <w:t>Lio</w:t>
            </w:r>
            <w:proofErr w:type="spellEnd"/>
            <w:r>
              <w:rPr>
                <w:rFonts w:cstheme="minorHAnsi"/>
              </w:rPr>
              <w:t xml:space="preserve"> op donderdag en vrijdag</w:t>
            </w:r>
          </w:p>
          <w:p w14:paraId="31BFE6DD" w14:textId="5C4629F8" w:rsidR="006D32E1" w:rsidRPr="00FC1432" w:rsidRDefault="006D32E1" w:rsidP="00771785">
            <w:pPr>
              <w:rPr>
                <w:rFonts w:cstheme="minorHAnsi"/>
              </w:rPr>
            </w:pPr>
          </w:p>
        </w:tc>
      </w:tr>
      <w:tr w:rsidR="006D32E1" w:rsidRPr="00FC1432" w14:paraId="33E4DF19" w14:textId="77777777" w:rsidTr="006D32E1">
        <w:tc>
          <w:tcPr>
            <w:tcW w:w="3783" w:type="dxa"/>
          </w:tcPr>
          <w:p w14:paraId="47DE31C3" w14:textId="77777777" w:rsidR="006D32E1" w:rsidRPr="00FC1432" w:rsidRDefault="006D32E1" w:rsidP="00771785">
            <w:pPr>
              <w:rPr>
                <w:rFonts w:cstheme="minorHAnsi"/>
                <w:bCs/>
              </w:rPr>
            </w:pPr>
          </w:p>
        </w:tc>
        <w:tc>
          <w:tcPr>
            <w:tcW w:w="830" w:type="dxa"/>
          </w:tcPr>
          <w:p w14:paraId="3227EEE4" w14:textId="77777777" w:rsidR="006D32E1" w:rsidRPr="00FC1432" w:rsidRDefault="006D32E1" w:rsidP="00771785">
            <w:pPr>
              <w:jc w:val="center"/>
              <w:rPr>
                <w:rFonts w:cstheme="minorHAnsi"/>
              </w:rPr>
            </w:pPr>
          </w:p>
        </w:tc>
        <w:tc>
          <w:tcPr>
            <w:tcW w:w="1088" w:type="dxa"/>
          </w:tcPr>
          <w:p w14:paraId="41046DA1" w14:textId="77777777" w:rsidR="006D32E1" w:rsidRPr="00B80DF8" w:rsidRDefault="006D32E1" w:rsidP="00771785">
            <w:pPr>
              <w:jc w:val="center"/>
              <w:rPr>
                <w:rFonts w:cstheme="minorHAnsi"/>
                <w:b/>
                <w:color w:val="00B0F0"/>
              </w:rPr>
            </w:pPr>
          </w:p>
        </w:tc>
        <w:tc>
          <w:tcPr>
            <w:tcW w:w="3882" w:type="dxa"/>
          </w:tcPr>
          <w:p w14:paraId="01257800" w14:textId="77777777" w:rsidR="006D32E1" w:rsidRDefault="006D32E1" w:rsidP="00771785">
            <w:pPr>
              <w:rPr>
                <w:rFonts w:cstheme="minorHAnsi"/>
              </w:rPr>
            </w:pPr>
            <w:r>
              <w:rPr>
                <w:rFonts w:cstheme="minorHAnsi"/>
              </w:rPr>
              <w:t>Kinderen meer aandacht kunnen geven in grote groep 7 door het geven van extra instructie en begeleiding</w:t>
            </w:r>
          </w:p>
          <w:p w14:paraId="6B036576" w14:textId="77777777" w:rsidR="006D32E1" w:rsidRDefault="006D32E1" w:rsidP="00771785">
            <w:pPr>
              <w:rPr>
                <w:rFonts w:cstheme="minorHAnsi"/>
              </w:rPr>
            </w:pPr>
          </w:p>
          <w:p w14:paraId="1A11FA3F" w14:textId="31F65F36" w:rsidR="006D32E1" w:rsidRDefault="006D32E1" w:rsidP="002165F7">
            <w:pPr>
              <w:rPr>
                <w:rFonts w:cstheme="minorHAnsi"/>
              </w:rPr>
            </w:pPr>
            <w:r>
              <w:rPr>
                <w:rFonts w:cstheme="minorHAnsi"/>
              </w:rPr>
              <w:t>Meer groepen gelijktijdig kunnen profiteren omdat zij de beschikking hebben over rekenmaterialen (o.a. visuele ondersteuning</w:t>
            </w:r>
          </w:p>
          <w:p w14:paraId="53AF6AA4" w14:textId="0B9AEF1F" w:rsidR="006D32E1" w:rsidRDefault="006D32E1" w:rsidP="002165F7">
            <w:pPr>
              <w:rPr>
                <w:rFonts w:cstheme="minorHAnsi"/>
              </w:rPr>
            </w:pPr>
          </w:p>
          <w:p w14:paraId="51D42E0F" w14:textId="53F7DF52" w:rsidR="006D32E1" w:rsidRDefault="006D32E1" w:rsidP="002165F7">
            <w:pPr>
              <w:rPr>
                <w:rFonts w:cstheme="minorHAnsi"/>
              </w:rPr>
            </w:pPr>
          </w:p>
          <w:p w14:paraId="673F3FE0" w14:textId="77777777" w:rsidR="006D32E1" w:rsidRDefault="006D32E1" w:rsidP="002165F7">
            <w:pPr>
              <w:rPr>
                <w:rFonts w:cstheme="minorHAnsi"/>
              </w:rPr>
            </w:pPr>
          </w:p>
          <w:p w14:paraId="19A2232A" w14:textId="157956CB" w:rsidR="006D32E1" w:rsidRDefault="006D32E1" w:rsidP="00771785">
            <w:pPr>
              <w:rPr>
                <w:rFonts w:cstheme="minorHAnsi"/>
              </w:rPr>
            </w:pPr>
          </w:p>
        </w:tc>
        <w:tc>
          <w:tcPr>
            <w:tcW w:w="3827" w:type="dxa"/>
            <w:gridSpan w:val="2"/>
          </w:tcPr>
          <w:p w14:paraId="556E2602" w14:textId="77777777" w:rsidR="006D32E1" w:rsidRDefault="006D32E1" w:rsidP="00771785">
            <w:pPr>
              <w:rPr>
                <w:rFonts w:cstheme="minorHAnsi"/>
              </w:rPr>
            </w:pPr>
            <w:r>
              <w:rPr>
                <w:rFonts w:cstheme="minorHAnsi"/>
              </w:rPr>
              <w:t>4 dagen p/w extra leerkracht</w:t>
            </w:r>
          </w:p>
          <w:p w14:paraId="22732C36" w14:textId="77777777" w:rsidR="006D32E1" w:rsidRDefault="006D32E1" w:rsidP="00771785">
            <w:pPr>
              <w:rPr>
                <w:rFonts w:cstheme="minorHAnsi"/>
              </w:rPr>
            </w:pPr>
          </w:p>
          <w:p w14:paraId="72DA10A9" w14:textId="77777777" w:rsidR="006D32E1" w:rsidRDefault="006D32E1" w:rsidP="00771785">
            <w:pPr>
              <w:rPr>
                <w:rFonts w:cstheme="minorHAnsi"/>
              </w:rPr>
            </w:pPr>
          </w:p>
          <w:p w14:paraId="406BD8BB" w14:textId="77777777" w:rsidR="006D32E1" w:rsidRDefault="006D32E1" w:rsidP="00771785">
            <w:pPr>
              <w:rPr>
                <w:rFonts w:cstheme="minorHAnsi"/>
              </w:rPr>
            </w:pPr>
          </w:p>
          <w:p w14:paraId="63C9898B" w14:textId="0583F262" w:rsidR="006D32E1" w:rsidRDefault="006D32E1" w:rsidP="00771785">
            <w:pPr>
              <w:rPr>
                <w:rFonts w:cstheme="minorHAnsi"/>
              </w:rPr>
            </w:pPr>
            <w:r>
              <w:rPr>
                <w:rFonts w:cstheme="minorHAnsi"/>
              </w:rPr>
              <w:t>Inrichten extra rekeninstructiekar</w:t>
            </w:r>
          </w:p>
          <w:p w14:paraId="7C2BB5A8" w14:textId="04664DF6" w:rsidR="006D32E1" w:rsidRDefault="006D32E1" w:rsidP="00771785">
            <w:pPr>
              <w:rPr>
                <w:rFonts w:cstheme="minorHAnsi"/>
              </w:rPr>
            </w:pPr>
          </w:p>
        </w:tc>
      </w:tr>
      <w:tr w:rsidR="006D32E1" w:rsidRPr="00FC1432" w14:paraId="6F997E60" w14:textId="77777777" w:rsidTr="006D32E1">
        <w:tc>
          <w:tcPr>
            <w:tcW w:w="3783" w:type="dxa"/>
          </w:tcPr>
          <w:p w14:paraId="2297BFFD" w14:textId="67C7B3B7" w:rsidR="006D32E1" w:rsidRPr="00FC1432" w:rsidRDefault="006D32E1" w:rsidP="00771785">
            <w:pPr>
              <w:rPr>
                <w:rFonts w:cstheme="minorHAnsi"/>
                <w:bCs/>
              </w:rPr>
            </w:pPr>
            <w:r w:rsidRPr="00FC1432">
              <w:rPr>
                <w:rFonts w:cstheme="minorHAnsi"/>
                <w:bCs/>
              </w:rPr>
              <w:lastRenderedPageBreak/>
              <w:t>Onderwijsassistenten/instructeurs</w:t>
            </w:r>
          </w:p>
        </w:tc>
        <w:tc>
          <w:tcPr>
            <w:tcW w:w="830" w:type="dxa"/>
          </w:tcPr>
          <w:p w14:paraId="32AD0D6D" w14:textId="77777777" w:rsidR="006D32E1" w:rsidRPr="00FC1432" w:rsidRDefault="006D32E1" w:rsidP="00771785">
            <w:pPr>
              <w:jc w:val="center"/>
              <w:rPr>
                <w:rFonts w:cstheme="minorHAnsi"/>
              </w:rPr>
            </w:pPr>
          </w:p>
        </w:tc>
        <w:tc>
          <w:tcPr>
            <w:tcW w:w="1088" w:type="dxa"/>
          </w:tcPr>
          <w:p w14:paraId="33E8D123" w14:textId="5AC38786" w:rsidR="006D32E1" w:rsidRPr="00B80DF8" w:rsidRDefault="006D32E1" w:rsidP="00771785">
            <w:pPr>
              <w:jc w:val="center"/>
              <w:rPr>
                <w:rFonts w:cstheme="minorHAnsi"/>
                <w:b/>
                <w:color w:val="00B0F0"/>
              </w:rPr>
            </w:pPr>
            <w:r w:rsidRPr="00B80DF8">
              <w:rPr>
                <w:rFonts w:cstheme="minorHAnsi"/>
                <w:b/>
                <w:color w:val="00B0F0"/>
              </w:rPr>
              <w:t>+1</w:t>
            </w:r>
          </w:p>
        </w:tc>
        <w:tc>
          <w:tcPr>
            <w:tcW w:w="3882" w:type="dxa"/>
          </w:tcPr>
          <w:p w14:paraId="2F5318D1" w14:textId="77777777" w:rsidR="006D32E1" w:rsidRPr="00FC1432" w:rsidRDefault="006D32E1" w:rsidP="00771785">
            <w:pPr>
              <w:rPr>
                <w:rFonts w:cstheme="minorHAnsi"/>
              </w:rPr>
            </w:pPr>
          </w:p>
        </w:tc>
        <w:tc>
          <w:tcPr>
            <w:tcW w:w="3827" w:type="dxa"/>
            <w:gridSpan w:val="2"/>
          </w:tcPr>
          <w:p w14:paraId="21EBD6BB" w14:textId="77777777" w:rsidR="006D32E1" w:rsidRPr="00FC1432" w:rsidRDefault="006D32E1" w:rsidP="00771785">
            <w:pPr>
              <w:rPr>
                <w:rFonts w:cstheme="minorHAnsi"/>
              </w:rPr>
            </w:pPr>
          </w:p>
        </w:tc>
      </w:tr>
      <w:tr w:rsidR="006D32E1" w:rsidRPr="00FC1432" w14:paraId="69D717DC" w14:textId="77777777" w:rsidTr="006D32E1">
        <w:tc>
          <w:tcPr>
            <w:tcW w:w="3783" w:type="dxa"/>
          </w:tcPr>
          <w:p w14:paraId="32CE3962" w14:textId="33DEE8EE" w:rsidR="006D32E1" w:rsidRPr="00FC1432" w:rsidRDefault="006D32E1" w:rsidP="00771785">
            <w:pPr>
              <w:rPr>
                <w:rFonts w:cstheme="minorHAnsi"/>
                <w:i/>
                <w:color w:val="00B0F0"/>
              </w:rPr>
            </w:pPr>
            <w:r w:rsidRPr="00FC1432">
              <w:rPr>
                <w:rFonts w:cstheme="minorHAnsi"/>
                <w:i/>
                <w:color w:val="009999"/>
              </w:rPr>
              <w:t xml:space="preserve">Faciliteiten en randvoorwaarden (in te zetten in combinatie met voorgaande interventies)  </w:t>
            </w:r>
          </w:p>
        </w:tc>
        <w:tc>
          <w:tcPr>
            <w:tcW w:w="830" w:type="dxa"/>
            <w:shd w:val="clear" w:color="auto" w:fill="D9D9D9" w:themeFill="background1" w:themeFillShade="D9"/>
          </w:tcPr>
          <w:p w14:paraId="2C7C2305" w14:textId="77777777" w:rsidR="006D32E1" w:rsidRPr="00FC1432" w:rsidRDefault="006D32E1" w:rsidP="00771785">
            <w:pPr>
              <w:jc w:val="center"/>
              <w:rPr>
                <w:rFonts w:cstheme="minorHAnsi"/>
              </w:rPr>
            </w:pPr>
          </w:p>
        </w:tc>
        <w:tc>
          <w:tcPr>
            <w:tcW w:w="1088" w:type="dxa"/>
            <w:shd w:val="clear" w:color="auto" w:fill="D9D9D9" w:themeFill="background1" w:themeFillShade="D9"/>
          </w:tcPr>
          <w:p w14:paraId="3158360F" w14:textId="77777777" w:rsidR="006D32E1" w:rsidRPr="00FC1432" w:rsidRDefault="006D32E1" w:rsidP="00771785">
            <w:pPr>
              <w:jc w:val="center"/>
              <w:rPr>
                <w:rFonts w:cstheme="minorHAnsi"/>
                <w:b/>
                <w:color w:val="ED7D31" w:themeColor="accent2"/>
              </w:rPr>
            </w:pPr>
          </w:p>
        </w:tc>
        <w:tc>
          <w:tcPr>
            <w:tcW w:w="3882" w:type="dxa"/>
            <w:shd w:val="clear" w:color="auto" w:fill="D9D9D9" w:themeFill="background1" w:themeFillShade="D9"/>
          </w:tcPr>
          <w:p w14:paraId="516B1198" w14:textId="77777777" w:rsidR="006D32E1" w:rsidRPr="00FC1432" w:rsidRDefault="006D32E1" w:rsidP="00771785">
            <w:pPr>
              <w:rPr>
                <w:rFonts w:cstheme="minorHAnsi"/>
              </w:rPr>
            </w:pPr>
          </w:p>
        </w:tc>
        <w:tc>
          <w:tcPr>
            <w:tcW w:w="3827" w:type="dxa"/>
            <w:gridSpan w:val="2"/>
            <w:shd w:val="clear" w:color="auto" w:fill="D9D9D9" w:themeFill="background1" w:themeFillShade="D9"/>
          </w:tcPr>
          <w:p w14:paraId="138ED6E7" w14:textId="77777777" w:rsidR="006D32E1" w:rsidRPr="00FC1432" w:rsidRDefault="006D32E1" w:rsidP="00771785">
            <w:pPr>
              <w:rPr>
                <w:rFonts w:cstheme="minorHAnsi"/>
              </w:rPr>
            </w:pPr>
          </w:p>
        </w:tc>
      </w:tr>
      <w:tr w:rsidR="006D32E1" w:rsidRPr="00FC1432" w14:paraId="5C801B99" w14:textId="77777777" w:rsidTr="006D32E1">
        <w:tc>
          <w:tcPr>
            <w:tcW w:w="3783" w:type="dxa"/>
          </w:tcPr>
          <w:p w14:paraId="5C894FE1" w14:textId="77777777" w:rsidR="006D32E1" w:rsidRDefault="006D32E1" w:rsidP="00771785">
            <w:pPr>
              <w:rPr>
                <w:rFonts w:cstheme="minorHAnsi"/>
                <w:bCs/>
              </w:rPr>
            </w:pPr>
            <w:r w:rsidRPr="00FC1432">
              <w:rPr>
                <w:rFonts w:cstheme="minorHAnsi"/>
                <w:bCs/>
              </w:rPr>
              <w:t>Ouderbetrokkenheid</w:t>
            </w:r>
          </w:p>
          <w:p w14:paraId="60700880" w14:textId="77777777" w:rsidR="006D32E1" w:rsidRDefault="006D32E1" w:rsidP="00771785">
            <w:pPr>
              <w:rPr>
                <w:rFonts w:cstheme="minorHAnsi"/>
                <w:bCs/>
              </w:rPr>
            </w:pPr>
          </w:p>
          <w:p w14:paraId="098A932D" w14:textId="1ACA5D75" w:rsidR="006D32E1" w:rsidRPr="00FC1432" w:rsidRDefault="006D32E1" w:rsidP="00771785">
            <w:pPr>
              <w:rPr>
                <w:rFonts w:cstheme="minorHAnsi"/>
                <w:bCs/>
              </w:rPr>
            </w:pPr>
          </w:p>
        </w:tc>
        <w:tc>
          <w:tcPr>
            <w:tcW w:w="830" w:type="dxa"/>
          </w:tcPr>
          <w:p w14:paraId="243CDD8C" w14:textId="77777777" w:rsidR="006D32E1" w:rsidRPr="00FC1432" w:rsidRDefault="006D32E1" w:rsidP="00771785">
            <w:pPr>
              <w:jc w:val="center"/>
              <w:rPr>
                <w:rFonts w:cstheme="minorHAnsi"/>
              </w:rPr>
            </w:pPr>
          </w:p>
        </w:tc>
        <w:tc>
          <w:tcPr>
            <w:tcW w:w="1088" w:type="dxa"/>
          </w:tcPr>
          <w:p w14:paraId="4E0C002D" w14:textId="5B7269EA" w:rsidR="006D32E1" w:rsidRPr="00B80DF8" w:rsidRDefault="006D32E1" w:rsidP="00771785">
            <w:pPr>
              <w:jc w:val="center"/>
              <w:rPr>
                <w:rFonts w:cstheme="minorHAnsi"/>
                <w:b/>
                <w:color w:val="00B0F0"/>
              </w:rPr>
            </w:pPr>
            <w:r w:rsidRPr="00B80DF8">
              <w:rPr>
                <w:rFonts w:cstheme="minorHAnsi"/>
                <w:b/>
                <w:color w:val="00B0F0"/>
              </w:rPr>
              <w:t>+3</w:t>
            </w:r>
          </w:p>
        </w:tc>
        <w:tc>
          <w:tcPr>
            <w:tcW w:w="3882" w:type="dxa"/>
          </w:tcPr>
          <w:p w14:paraId="7E730C7E" w14:textId="77777777" w:rsidR="006D32E1" w:rsidRPr="00FC1432" w:rsidRDefault="006D32E1" w:rsidP="00771785">
            <w:pPr>
              <w:rPr>
                <w:rFonts w:cstheme="minorHAnsi"/>
              </w:rPr>
            </w:pPr>
          </w:p>
        </w:tc>
        <w:tc>
          <w:tcPr>
            <w:tcW w:w="3827" w:type="dxa"/>
            <w:gridSpan w:val="2"/>
          </w:tcPr>
          <w:p w14:paraId="1EB33835" w14:textId="77777777" w:rsidR="006D32E1" w:rsidRPr="00FC1432" w:rsidRDefault="006D32E1" w:rsidP="00771785">
            <w:pPr>
              <w:rPr>
                <w:rFonts w:cstheme="minorHAnsi"/>
              </w:rPr>
            </w:pPr>
          </w:p>
        </w:tc>
      </w:tr>
      <w:tr w:rsidR="006D32E1" w:rsidRPr="00FC1432" w14:paraId="016B5187" w14:textId="77777777" w:rsidTr="006D32E1">
        <w:tc>
          <w:tcPr>
            <w:tcW w:w="3783" w:type="dxa"/>
          </w:tcPr>
          <w:p w14:paraId="35DBE4B1" w14:textId="77777777" w:rsidR="006D32E1" w:rsidRDefault="006D32E1" w:rsidP="00771785">
            <w:pPr>
              <w:rPr>
                <w:rFonts w:cstheme="minorHAnsi"/>
                <w:bCs/>
              </w:rPr>
            </w:pPr>
            <w:r w:rsidRPr="00FC1432">
              <w:rPr>
                <w:rFonts w:cstheme="minorHAnsi"/>
                <w:bCs/>
              </w:rPr>
              <w:t xml:space="preserve">Digitale technologie </w:t>
            </w:r>
          </w:p>
          <w:p w14:paraId="0C36061B" w14:textId="7BA9A2EA" w:rsidR="006D32E1" w:rsidRPr="00FC1432" w:rsidRDefault="006D32E1" w:rsidP="00771785">
            <w:pPr>
              <w:rPr>
                <w:rFonts w:cstheme="minorHAnsi"/>
                <w:bCs/>
              </w:rPr>
            </w:pPr>
          </w:p>
        </w:tc>
        <w:tc>
          <w:tcPr>
            <w:tcW w:w="830" w:type="dxa"/>
          </w:tcPr>
          <w:p w14:paraId="0F94F95A" w14:textId="77777777" w:rsidR="006D32E1" w:rsidRPr="00FC1432" w:rsidRDefault="006D32E1" w:rsidP="00771785">
            <w:pPr>
              <w:jc w:val="center"/>
              <w:rPr>
                <w:rFonts w:cstheme="minorHAnsi"/>
              </w:rPr>
            </w:pPr>
          </w:p>
        </w:tc>
        <w:tc>
          <w:tcPr>
            <w:tcW w:w="1088" w:type="dxa"/>
          </w:tcPr>
          <w:p w14:paraId="612EA65E" w14:textId="384DF418" w:rsidR="006D32E1" w:rsidRPr="00B80DF8" w:rsidRDefault="006D32E1" w:rsidP="00771785">
            <w:pPr>
              <w:jc w:val="center"/>
              <w:rPr>
                <w:rFonts w:cstheme="minorHAnsi"/>
                <w:b/>
                <w:color w:val="00B0F0"/>
              </w:rPr>
            </w:pPr>
            <w:r w:rsidRPr="00B80DF8">
              <w:rPr>
                <w:rFonts w:cstheme="minorHAnsi"/>
                <w:b/>
                <w:color w:val="00B0F0"/>
              </w:rPr>
              <w:t>+4</w:t>
            </w:r>
          </w:p>
        </w:tc>
        <w:tc>
          <w:tcPr>
            <w:tcW w:w="3882" w:type="dxa"/>
          </w:tcPr>
          <w:p w14:paraId="5C45118D" w14:textId="77777777" w:rsidR="006D32E1" w:rsidRPr="003E3B7A" w:rsidRDefault="006D32E1" w:rsidP="004A68DC">
            <w:pPr>
              <w:rPr>
                <w:rFonts w:cstheme="minorHAnsi"/>
              </w:rPr>
            </w:pPr>
            <w:r>
              <w:rPr>
                <w:rFonts w:cstheme="minorHAnsi"/>
                <w:color w:val="000000"/>
                <w:spacing w:val="1"/>
                <w:shd w:val="clear" w:color="auto" w:fill="FFFFFF"/>
              </w:rPr>
              <w:t>A</w:t>
            </w:r>
            <w:r w:rsidRPr="003E3B7A">
              <w:rPr>
                <w:rFonts w:cstheme="minorHAnsi"/>
                <w:color w:val="000000"/>
                <w:spacing w:val="1"/>
                <w:shd w:val="clear" w:color="auto" w:fill="FFFFFF"/>
              </w:rPr>
              <w:t xml:space="preserve">anbieden van klanken met </w:t>
            </w:r>
            <w:r>
              <w:rPr>
                <w:rFonts w:cstheme="minorHAnsi"/>
                <w:color w:val="000000"/>
                <w:spacing w:val="1"/>
                <w:shd w:val="clear" w:color="auto" w:fill="FFFFFF"/>
              </w:rPr>
              <w:t xml:space="preserve">o.a. </w:t>
            </w:r>
            <w:r w:rsidRPr="003E3B7A">
              <w:rPr>
                <w:rFonts w:cstheme="minorHAnsi"/>
                <w:color w:val="000000"/>
                <w:spacing w:val="1"/>
                <w:shd w:val="clear" w:color="auto" w:fill="FFFFFF"/>
              </w:rPr>
              <w:t>animaties v</w:t>
            </w:r>
            <w:r>
              <w:rPr>
                <w:rFonts w:cstheme="minorHAnsi"/>
                <w:color w:val="000000"/>
                <w:spacing w:val="1"/>
                <w:shd w:val="clear" w:color="auto" w:fill="FFFFFF"/>
              </w:rPr>
              <w:t>oor</w:t>
            </w:r>
            <w:r w:rsidRPr="003E3B7A">
              <w:rPr>
                <w:rFonts w:cstheme="minorHAnsi"/>
                <w:color w:val="000000"/>
                <w:spacing w:val="1"/>
                <w:shd w:val="clear" w:color="auto" w:fill="FFFFFF"/>
              </w:rPr>
              <w:t xml:space="preserve"> de uitspraak (mondbewegingen</w:t>
            </w:r>
            <w:r>
              <w:rPr>
                <w:rFonts w:cstheme="minorHAnsi"/>
                <w:color w:val="000000"/>
                <w:spacing w:val="1"/>
                <w:shd w:val="clear" w:color="auto" w:fill="FFFFFF"/>
              </w:rPr>
              <w:t>)</w:t>
            </w:r>
          </w:p>
          <w:p w14:paraId="256A7D20" w14:textId="77777777" w:rsidR="006D32E1" w:rsidRDefault="006D32E1" w:rsidP="00771785">
            <w:pPr>
              <w:rPr>
                <w:rFonts w:cstheme="minorHAnsi"/>
              </w:rPr>
            </w:pPr>
          </w:p>
          <w:p w14:paraId="0FA056AD" w14:textId="29411B47" w:rsidR="006D32E1" w:rsidRPr="00FC1432" w:rsidRDefault="006D32E1" w:rsidP="00771785">
            <w:pPr>
              <w:rPr>
                <w:rFonts w:cstheme="minorHAnsi"/>
              </w:rPr>
            </w:pPr>
            <w:r>
              <w:rPr>
                <w:rFonts w:cstheme="minorHAnsi"/>
              </w:rPr>
              <w:t>Verrijdbaar interactief bord</w:t>
            </w:r>
          </w:p>
        </w:tc>
        <w:tc>
          <w:tcPr>
            <w:tcW w:w="3827" w:type="dxa"/>
            <w:gridSpan w:val="2"/>
          </w:tcPr>
          <w:p w14:paraId="1BEF689B" w14:textId="77777777" w:rsidR="006D32E1" w:rsidRDefault="006D32E1" w:rsidP="004A68DC">
            <w:pPr>
              <w:rPr>
                <w:rFonts w:cstheme="minorHAnsi"/>
              </w:rPr>
            </w:pPr>
            <w:r>
              <w:rPr>
                <w:rFonts w:cstheme="minorHAnsi"/>
              </w:rPr>
              <w:t>Kosmosklikker groep 2/3</w:t>
            </w:r>
          </w:p>
          <w:p w14:paraId="17C2FF05" w14:textId="77777777" w:rsidR="006D32E1" w:rsidRDefault="006D32E1" w:rsidP="00771785">
            <w:pPr>
              <w:rPr>
                <w:rFonts w:cstheme="minorHAnsi"/>
              </w:rPr>
            </w:pPr>
          </w:p>
          <w:p w14:paraId="4E39039B" w14:textId="77777777" w:rsidR="006D32E1" w:rsidRDefault="006D32E1" w:rsidP="00771785">
            <w:pPr>
              <w:rPr>
                <w:rFonts w:cstheme="minorHAnsi"/>
              </w:rPr>
            </w:pPr>
          </w:p>
          <w:p w14:paraId="1295D1AB" w14:textId="77777777" w:rsidR="006D32E1" w:rsidRDefault="006D32E1" w:rsidP="00771785">
            <w:pPr>
              <w:rPr>
                <w:rFonts w:cstheme="minorHAnsi"/>
              </w:rPr>
            </w:pPr>
          </w:p>
          <w:p w14:paraId="1529D8B5" w14:textId="764BB71E" w:rsidR="006D32E1" w:rsidRPr="00FC1432" w:rsidRDefault="006D32E1" w:rsidP="00771785">
            <w:pPr>
              <w:rPr>
                <w:rFonts w:cstheme="minorHAnsi"/>
              </w:rPr>
            </w:pPr>
            <w:r>
              <w:rPr>
                <w:rFonts w:cstheme="minorHAnsi"/>
              </w:rPr>
              <w:t>Herinrichting koffiekamer tot instructielokaal</w:t>
            </w:r>
          </w:p>
        </w:tc>
      </w:tr>
      <w:tr w:rsidR="006D32E1" w:rsidRPr="00FC1432" w14:paraId="4C8ECC0D" w14:textId="77777777" w:rsidTr="006D32E1">
        <w:tc>
          <w:tcPr>
            <w:tcW w:w="3783" w:type="dxa"/>
          </w:tcPr>
          <w:p w14:paraId="157006F8" w14:textId="1A0F1462" w:rsidR="006D32E1" w:rsidRPr="00FC1432" w:rsidRDefault="006D32E1" w:rsidP="00771785">
            <w:pPr>
              <w:rPr>
                <w:rFonts w:cstheme="minorHAnsi"/>
                <w:bCs/>
              </w:rPr>
            </w:pPr>
            <w:r w:rsidRPr="00FC1432">
              <w:rPr>
                <w:rFonts w:cstheme="minorHAnsi"/>
                <w:bCs/>
              </w:rPr>
              <w:t xml:space="preserve">Tijdelijk aantrekken of inhuren van nieuw personeel voor specifieke interventies </w:t>
            </w:r>
          </w:p>
        </w:tc>
        <w:tc>
          <w:tcPr>
            <w:tcW w:w="830" w:type="dxa"/>
          </w:tcPr>
          <w:p w14:paraId="05C8038E" w14:textId="77777777" w:rsidR="006D32E1" w:rsidRPr="00FC1432" w:rsidRDefault="006D32E1" w:rsidP="00771785">
            <w:pPr>
              <w:jc w:val="center"/>
              <w:rPr>
                <w:rFonts w:cstheme="minorHAnsi"/>
              </w:rPr>
            </w:pPr>
          </w:p>
        </w:tc>
        <w:tc>
          <w:tcPr>
            <w:tcW w:w="1088" w:type="dxa"/>
          </w:tcPr>
          <w:p w14:paraId="653D1F8C" w14:textId="77777777" w:rsidR="006D32E1" w:rsidRPr="00FC1432" w:rsidRDefault="006D32E1" w:rsidP="00771785">
            <w:pPr>
              <w:jc w:val="center"/>
              <w:rPr>
                <w:rFonts w:cstheme="minorHAnsi"/>
                <w:b/>
                <w:color w:val="ED7D31" w:themeColor="accent2"/>
              </w:rPr>
            </w:pPr>
          </w:p>
        </w:tc>
        <w:tc>
          <w:tcPr>
            <w:tcW w:w="3882" w:type="dxa"/>
          </w:tcPr>
          <w:p w14:paraId="3C8FFFC2" w14:textId="76B99D7B" w:rsidR="006D32E1" w:rsidRPr="00FC1432" w:rsidRDefault="006D32E1" w:rsidP="00771785">
            <w:pPr>
              <w:rPr>
                <w:rFonts w:cstheme="minorHAnsi"/>
              </w:rPr>
            </w:pPr>
            <w:r>
              <w:t>Met de methode Expeditie wordt er op een passend niveau gewerkt aan het verstevigen van de (technische) basisvaardigheden op de verschillende vakgebieden. Er wordt gewerkt op ondersteuningsniveau 3, wanneer er twee keer per week RT gegeven wordt.</w:t>
            </w:r>
          </w:p>
        </w:tc>
        <w:tc>
          <w:tcPr>
            <w:tcW w:w="3827" w:type="dxa"/>
            <w:gridSpan w:val="2"/>
          </w:tcPr>
          <w:p w14:paraId="7B537A7B" w14:textId="02D90056" w:rsidR="006D32E1" w:rsidRPr="00FC1432" w:rsidRDefault="006D32E1" w:rsidP="00771785">
            <w:pPr>
              <w:rPr>
                <w:rFonts w:cstheme="minorHAnsi"/>
              </w:rPr>
            </w:pPr>
            <w:r>
              <w:t>4 RT-groepjes; Vakgebied(en): technisch lezen en combinatie technisch lezen/spellen; 2 handelingsplanperiodes van 10 weken RT (2 RT sessies per week); Start traject: derde week na de zomervakantie.</w:t>
            </w:r>
          </w:p>
        </w:tc>
      </w:tr>
      <w:tr w:rsidR="006D32E1" w:rsidRPr="00FC1432" w14:paraId="35AA3CC4" w14:textId="77777777" w:rsidTr="006D32E1">
        <w:tc>
          <w:tcPr>
            <w:tcW w:w="3783" w:type="dxa"/>
          </w:tcPr>
          <w:p w14:paraId="7DB16A83" w14:textId="5087F897" w:rsidR="006D32E1" w:rsidRDefault="006D32E1" w:rsidP="00771785">
            <w:pPr>
              <w:rPr>
                <w:rFonts w:cstheme="minorHAnsi"/>
                <w:bCs/>
              </w:rPr>
            </w:pPr>
            <w:r w:rsidRPr="00FC1432">
              <w:rPr>
                <w:rFonts w:cstheme="minorHAnsi"/>
                <w:bCs/>
              </w:rPr>
              <w:t>Professionalisering die nodig is om gekozen interventies te kunnen uitvo</w:t>
            </w:r>
            <w:r>
              <w:rPr>
                <w:rFonts w:cstheme="minorHAnsi"/>
                <w:bCs/>
              </w:rPr>
              <w:t>e</w:t>
            </w:r>
            <w:r w:rsidRPr="00FC1432">
              <w:rPr>
                <w:rFonts w:cstheme="minorHAnsi"/>
                <w:bCs/>
              </w:rPr>
              <w:t>ren, coaching of gerichte trainingen</w:t>
            </w:r>
          </w:p>
          <w:p w14:paraId="0F20D86E" w14:textId="77777777" w:rsidR="006D32E1" w:rsidRDefault="006D32E1" w:rsidP="00771785">
            <w:pPr>
              <w:rPr>
                <w:rFonts w:cstheme="minorHAnsi"/>
                <w:bCs/>
              </w:rPr>
            </w:pPr>
          </w:p>
          <w:p w14:paraId="13C7D048" w14:textId="77777777" w:rsidR="006D32E1" w:rsidRDefault="006D32E1" w:rsidP="00771785">
            <w:pPr>
              <w:rPr>
                <w:rFonts w:cstheme="minorHAnsi"/>
                <w:bCs/>
              </w:rPr>
            </w:pPr>
          </w:p>
          <w:p w14:paraId="69303212" w14:textId="77777777" w:rsidR="006D32E1" w:rsidRDefault="006D32E1" w:rsidP="00771785">
            <w:pPr>
              <w:rPr>
                <w:rFonts w:cstheme="minorHAnsi"/>
                <w:bCs/>
              </w:rPr>
            </w:pPr>
          </w:p>
          <w:p w14:paraId="647A2F18" w14:textId="77777777" w:rsidR="006D32E1" w:rsidRDefault="006D32E1" w:rsidP="00771785">
            <w:pPr>
              <w:rPr>
                <w:rFonts w:cstheme="minorHAnsi"/>
                <w:bCs/>
              </w:rPr>
            </w:pPr>
          </w:p>
          <w:p w14:paraId="0D7DF009" w14:textId="77777777" w:rsidR="006D32E1" w:rsidRDefault="006D32E1" w:rsidP="00771785">
            <w:pPr>
              <w:rPr>
                <w:rFonts w:cstheme="minorHAnsi"/>
                <w:bCs/>
              </w:rPr>
            </w:pPr>
          </w:p>
          <w:p w14:paraId="26A4827E" w14:textId="77777777" w:rsidR="006D32E1" w:rsidRDefault="006D32E1" w:rsidP="00771785">
            <w:pPr>
              <w:rPr>
                <w:rFonts w:cstheme="minorHAnsi"/>
                <w:bCs/>
              </w:rPr>
            </w:pPr>
          </w:p>
          <w:p w14:paraId="71B17AD0" w14:textId="77777777" w:rsidR="006D32E1" w:rsidRDefault="006D32E1" w:rsidP="00771785">
            <w:pPr>
              <w:rPr>
                <w:rFonts w:cstheme="minorHAnsi"/>
                <w:bCs/>
              </w:rPr>
            </w:pPr>
          </w:p>
          <w:p w14:paraId="57117BD5" w14:textId="77777777" w:rsidR="006D32E1" w:rsidRDefault="006D32E1" w:rsidP="00771785">
            <w:pPr>
              <w:rPr>
                <w:rFonts w:cstheme="minorHAnsi"/>
                <w:bCs/>
              </w:rPr>
            </w:pPr>
          </w:p>
          <w:p w14:paraId="1FA71AB2" w14:textId="77777777" w:rsidR="006D32E1" w:rsidRDefault="006D32E1" w:rsidP="00771785">
            <w:pPr>
              <w:rPr>
                <w:rFonts w:cstheme="minorHAnsi"/>
                <w:bCs/>
              </w:rPr>
            </w:pPr>
            <w:r>
              <w:rPr>
                <w:rFonts w:cstheme="minorHAnsi"/>
                <w:bCs/>
              </w:rPr>
              <w:t>Bewegend leren groep 4-5</w:t>
            </w:r>
          </w:p>
          <w:p w14:paraId="72E81400" w14:textId="77777777" w:rsidR="006D32E1" w:rsidRDefault="006D32E1" w:rsidP="00771785">
            <w:pPr>
              <w:rPr>
                <w:rFonts w:cstheme="minorHAnsi"/>
                <w:bCs/>
              </w:rPr>
            </w:pPr>
          </w:p>
          <w:p w14:paraId="56C0DC89" w14:textId="77777777" w:rsidR="006D32E1" w:rsidRDefault="006D32E1" w:rsidP="00771785">
            <w:pPr>
              <w:rPr>
                <w:rFonts w:cstheme="minorHAnsi"/>
                <w:bCs/>
              </w:rPr>
            </w:pPr>
          </w:p>
          <w:p w14:paraId="4D505A69" w14:textId="487973F6" w:rsidR="006D32E1" w:rsidRPr="00FC1432" w:rsidRDefault="006D32E1" w:rsidP="00771785">
            <w:pPr>
              <w:rPr>
                <w:rFonts w:cstheme="minorHAnsi"/>
                <w:bCs/>
              </w:rPr>
            </w:pPr>
            <w:r>
              <w:rPr>
                <w:rFonts w:cstheme="minorHAnsi"/>
                <w:bCs/>
              </w:rPr>
              <w:t>Opbouwen leesattitude</w:t>
            </w:r>
          </w:p>
        </w:tc>
        <w:tc>
          <w:tcPr>
            <w:tcW w:w="830" w:type="dxa"/>
          </w:tcPr>
          <w:p w14:paraId="1EA95DA4" w14:textId="77777777" w:rsidR="006D32E1" w:rsidRPr="00FC1432" w:rsidRDefault="006D32E1" w:rsidP="00771785">
            <w:pPr>
              <w:jc w:val="center"/>
              <w:rPr>
                <w:rFonts w:cstheme="minorHAnsi"/>
              </w:rPr>
            </w:pPr>
          </w:p>
        </w:tc>
        <w:tc>
          <w:tcPr>
            <w:tcW w:w="1088" w:type="dxa"/>
          </w:tcPr>
          <w:p w14:paraId="191CB610" w14:textId="77777777" w:rsidR="006D32E1" w:rsidRDefault="006D32E1" w:rsidP="00771785">
            <w:pPr>
              <w:jc w:val="center"/>
              <w:rPr>
                <w:rFonts w:cstheme="minorHAnsi"/>
                <w:b/>
                <w:color w:val="ED7D31" w:themeColor="accent2"/>
              </w:rPr>
            </w:pPr>
          </w:p>
          <w:p w14:paraId="627A1AD7" w14:textId="614B1976" w:rsidR="006D32E1" w:rsidRPr="00FC1432" w:rsidRDefault="006D32E1" w:rsidP="00771785">
            <w:pPr>
              <w:jc w:val="center"/>
              <w:rPr>
                <w:rFonts w:cstheme="minorHAnsi"/>
                <w:b/>
                <w:color w:val="ED7D31" w:themeColor="accent2"/>
              </w:rPr>
            </w:pPr>
          </w:p>
        </w:tc>
        <w:tc>
          <w:tcPr>
            <w:tcW w:w="3882" w:type="dxa"/>
          </w:tcPr>
          <w:p w14:paraId="37D484BC" w14:textId="6F7EA81B" w:rsidR="006D32E1" w:rsidRDefault="006D32E1" w:rsidP="00771785">
            <w:pPr>
              <w:rPr>
                <w:rFonts w:cstheme="minorHAnsi"/>
              </w:rPr>
            </w:pPr>
            <w:r>
              <w:rPr>
                <w:rFonts w:cstheme="minorHAnsi"/>
              </w:rPr>
              <w:t>Tools voor leerkrachten om concentratie te helpen verhogen bij kinderen</w:t>
            </w:r>
          </w:p>
          <w:p w14:paraId="46AB8835" w14:textId="77777777" w:rsidR="006D32E1" w:rsidRDefault="006D32E1" w:rsidP="00771785">
            <w:pPr>
              <w:rPr>
                <w:rFonts w:cstheme="minorHAnsi"/>
              </w:rPr>
            </w:pPr>
          </w:p>
          <w:p w14:paraId="1ED33D08" w14:textId="77777777" w:rsidR="006D32E1" w:rsidRDefault="006D32E1" w:rsidP="00771785">
            <w:pPr>
              <w:rPr>
                <w:rFonts w:cstheme="minorHAnsi"/>
              </w:rPr>
            </w:pPr>
          </w:p>
          <w:p w14:paraId="38D245B7" w14:textId="53932CBE" w:rsidR="006D32E1" w:rsidRDefault="006D32E1" w:rsidP="000D09F0">
            <w:r>
              <w:t xml:space="preserve">Er is duidelijkheid in de organisatie en de kinderen leren weer wat de regels en afspraken zijn. Er is een duidelijke taakverdeling voor de leerkrachten. De leerkrachten observeren en registreren en denken na over een volgaanbod voor een kleuter of groepje kleuters. </w:t>
            </w:r>
          </w:p>
          <w:p w14:paraId="058F37BA" w14:textId="625999F5" w:rsidR="006D32E1" w:rsidRDefault="006D32E1" w:rsidP="00771785">
            <w:pPr>
              <w:rPr>
                <w:rFonts w:cstheme="minorHAnsi"/>
              </w:rPr>
            </w:pPr>
          </w:p>
          <w:p w14:paraId="22743F78" w14:textId="090011D8" w:rsidR="006D32E1" w:rsidRDefault="006D32E1" w:rsidP="00771785">
            <w:pPr>
              <w:rPr>
                <w:rFonts w:cstheme="minorHAnsi"/>
              </w:rPr>
            </w:pPr>
            <w:r>
              <w:rPr>
                <w:rFonts w:cstheme="minorHAnsi"/>
              </w:rPr>
              <w:t>Automatiseren tafels en tempo verhogen</w:t>
            </w:r>
          </w:p>
          <w:p w14:paraId="62B937DD" w14:textId="76A0F7CE" w:rsidR="006D32E1" w:rsidRDefault="006D32E1" w:rsidP="00771785">
            <w:pPr>
              <w:rPr>
                <w:rFonts w:cstheme="minorHAnsi"/>
              </w:rPr>
            </w:pPr>
          </w:p>
          <w:p w14:paraId="184F8C2E" w14:textId="3F048915" w:rsidR="006D32E1" w:rsidRDefault="006D32E1" w:rsidP="00771785">
            <w:pPr>
              <w:rPr>
                <w:rFonts w:cstheme="minorHAnsi"/>
              </w:rPr>
            </w:pPr>
            <w:r>
              <w:rPr>
                <w:rFonts w:cstheme="minorHAnsi"/>
              </w:rPr>
              <w:t xml:space="preserve">Lezen als tool kunnen </w:t>
            </w:r>
            <w:proofErr w:type="gramStart"/>
            <w:r>
              <w:rPr>
                <w:rFonts w:cstheme="minorHAnsi"/>
              </w:rPr>
              <w:t>inzetten ,</w:t>
            </w:r>
            <w:proofErr w:type="gramEnd"/>
            <w:r>
              <w:rPr>
                <w:rFonts w:cstheme="minorHAnsi"/>
              </w:rPr>
              <w:t xml:space="preserve"> gericht op het opbouwen van een leesattitude</w:t>
            </w:r>
          </w:p>
          <w:p w14:paraId="0D930E20" w14:textId="28D9288F" w:rsidR="006D32E1" w:rsidRPr="00FC1432" w:rsidRDefault="006D32E1" w:rsidP="00771785">
            <w:pPr>
              <w:rPr>
                <w:rFonts w:cstheme="minorHAnsi"/>
              </w:rPr>
            </w:pPr>
          </w:p>
        </w:tc>
        <w:tc>
          <w:tcPr>
            <w:tcW w:w="3827" w:type="dxa"/>
            <w:gridSpan w:val="2"/>
          </w:tcPr>
          <w:p w14:paraId="13422220" w14:textId="77777777" w:rsidR="006D32E1" w:rsidRDefault="006D32E1" w:rsidP="00771785">
            <w:pPr>
              <w:rPr>
                <w:rFonts w:cstheme="minorHAnsi"/>
              </w:rPr>
            </w:pPr>
            <w:r>
              <w:rPr>
                <w:rFonts w:cstheme="minorHAnsi"/>
              </w:rPr>
              <w:t>‘Beter bij de les; train de trainer voor 2 personen</w:t>
            </w:r>
          </w:p>
          <w:p w14:paraId="5AEA797E" w14:textId="7D813064" w:rsidR="006D32E1" w:rsidRDefault="006D32E1" w:rsidP="00771785">
            <w:pPr>
              <w:rPr>
                <w:rFonts w:cstheme="minorHAnsi"/>
              </w:rPr>
            </w:pPr>
          </w:p>
          <w:p w14:paraId="602A6F73" w14:textId="77777777" w:rsidR="006D32E1" w:rsidRDefault="006D32E1" w:rsidP="00771785">
            <w:pPr>
              <w:rPr>
                <w:rFonts w:cstheme="minorHAnsi"/>
              </w:rPr>
            </w:pPr>
          </w:p>
          <w:p w14:paraId="2CF0605B" w14:textId="77777777" w:rsidR="006D32E1" w:rsidRDefault="006D32E1" w:rsidP="00771785">
            <w:pPr>
              <w:rPr>
                <w:rFonts w:cstheme="minorHAnsi"/>
              </w:rPr>
            </w:pPr>
            <w:r>
              <w:rPr>
                <w:rFonts w:cstheme="minorHAnsi"/>
              </w:rPr>
              <w:t xml:space="preserve">OBD </w:t>
            </w:r>
          </w:p>
          <w:p w14:paraId="4172E7E1" w14:textId="731ABE9E" w:rsidR="006D32E1" w:rsidRDefault="006D32E1" w:rsidP="00771785">
            <w:pPr>
              <w:rPr>
                <w:rFonts w:cstheme="minorHAnsi"/>
              </w:rPr>
            </w:pPr>
            <w:r>
              <w:t>Om dit te bereiken, zijn er zes bijeenkomsten nodig samen met een onderwijsadviseur Jonge kind en de leerkrachten van de groepen 1/2.</w:t>
            </w:r>
          </w:p>
          <w:p w14:paraId="77AED068" w14:textId="77777777" w:rsidR="006D32E1" w:rsidRDefault="006D32E1" w:rsidP="00771785">
            <w:pPr>
              <w:rPr>
                <w:rFonts w:cstheme="minorHAnsi"/>
              </w:rPr>
            </w:pPr>
          </w:p>
          <w:p w14:paraId="46A3EC90" w14:textId="77777777" w:rsidR="006D32E1" w:rsidRDefault="006D32E1" w:rsidP="00771785">
            <w:pPr>
              <w:rPr>
                <w:rFonts w:cstheme="minorHAnsi"/>
              </w:rPr>
            </w:pPr>
          </w:p>
          <w:p w14:paraId="2018AB87" w14:textId="77777777" w:rsidR="006D32E1" w:rsidRDefault="006D32E1" w:rsidP="00771785">
            <w:pPr>
              <w:rPr>
                <w:rFonts w:cstheme="minorHAnsi"/>
              </w:rPr>
            </w:pPr>
          </w:p>
          <w:p w14:paraId="59E787FD" w14:textId="77777777" w:rsidR="006D32E1" w:rsidRDefault="006D32E1" w:rsidP="00771785">
            <w:pPr>
              <w:rPr>
                <w:rFonts w:cstheme="minorHAnsi"/>
              </w:rPr>
            </w:pPr>
            <w:r>
              <w:rPr>
                <w:rFonts w:cstheme="minorHAnsi"/>
              </w:rPr>
              <w:t>Gr 4-5 start leerkracht</w:t>
            </w:r>
          </w:p>
          <w:p w14:paraId="474D8766" w14:textId="77777777" w:rsidR="006D32E1" w:rsidRDefault="006D32E1" w:rsidP="00771785">
            <w:pPr>
              <w:rPr>
                <w:rFonts w:cstheme="minorHAnsi"/>
              </w:rPr>
            </w:pPr>
          </w:p>
          <w:p w14:paraId="155360F7" w14:textId="77777777" w:rsidR="006D32E1" w:rsidRDefault="006D32E1" w:rsidP="00771785">
            <w:pPr>
              <w:rPr>
                <w:rFonts w:cstheme="minorHAnsi"/>
              </w:rPr>
            </w:pPr>
          </w:p>
          <w:p w14:paraId="5D919912" w14:textId="428958FF" w:rsidR="006D32E1" w:rsidRPr="00FC1432" w:rsidRDefault="006D32E1" w:rsidP="00771785">
            <w:pPr>
              <w:rPr>
                <w:rFonts w:cstheme="minorHAnsi"/>
              </w:rPr>
            </w:pPr>
            <w:r>
              <w:rPr>
                <w:rFonts w:cstheme="minorHAnsi"/>
              </w:rPr>
              <w:t xml:space="preserve">Groep 4 leerkracht 0,1 mee participeren in proces </w:t>
            </w:r>
          </w:p>
        </w:tc>
      </w:tr>
      <w:tr w:rsidR="006D32E1" w:rsidRPr="00FC1432" w14:paraId="6FF8CEDC" w14:textId="77777777" w:rsidTr="006D32E1">
        <w:tc>
          <w:tcPr>
            <w:tcW w:w="3783" w:type="dxa"/>
          </w:tcPr>
          <w:p w14:paraId="756C1BB3" w14:textId="76FABF73" w:rsidR="006D32E1" w:rsidRPr="00FC1432" w:rsidRDefault="006D32E1" w:rsidP="00771785">
            <w:pPr>
              <w:rPr>
                <w:rFonts w:cstheme="minorHAnsi"/>
                <w:bCs/>
              </w:rPr>
            </w:pPr>
            <w:r w:rsidRPr="00FC1432">
              <w:rPr>
                <w:rFonts w:cstheme="minorHAnsi"/>
                <w:bCs/>
              </w:rPr>
              <w:lastRenderedPageBreak/>
              <w:t>Schoolontwikkeling en verbetercultuur</w:t>
            </w:r>
          </w:p>
        </w:tc>
        <w:tc>
          <w:tcPr>
            <w:tcW w:w="830" w:type="dxa"/>
          </w:tcPr>
          <w:p w14:paraId="4F6F889B" w14:textId="77777777" w:rsidR="006D32E1" w:rsidRPr="00FC1432" w:rsidRDefault="006D32E1" w:rsidP="00771785">
            <w:pPr>
              <w:jc w:val="center"/>
              <w:rPr>
                <w:rFonts w:cstheme="minorHAnsi"/>
              </w:rPr>
            </w:pPr>
          </w:p>
        </w:tc>
        <w:tc>
          <w:tcPr>
            <w:tcW w:w="1088" w:type="dxa"/>
          </w:tcPr>
          <w:p w14:paraId="04D86F6A" w14:textId="77777777" w:rsidR="006D32E1" w:rsidRPr="00FC1432" w:rsidRDefault="006D32E1" w:rsidP="00771785">
            <w:pPr>
              <w:jc w:val="center"/>
              <w:rPr>
                <w:rFonts w:cstheme="minorHAnsi"/>
                <w:b/>
                <w:color w:val="ED7D31" w:themeColor="accent2"/>
              </w:rPr>
            </w:pPr>
          </w:p>
        </w:tc>
        <w:tc>
          <w:tcPr>
            <w:tcW w:w="3882" w:type="dxa"/>
          </w:tcPr>
          <w:p w14:paraId="32A6C84A" w14:textId="77777777" w:rsidR="006D32E1" w:rsidRDefault="006D32E1" w:rsidP="00771785">
            <w:pPr>
              <w:rPr>
                <w:rFonts w:cstheme="minorHAnsi"/>
              </w:rPr>
            </w:pPr>
          </w:p>
          <w:p w14:paraId="1B0DC34D" w14:textId="4D04225B" w:rsidR="006D32E1" w:rsidRPr="00FC1432" w:rsidRDefault="006D32E1" w:rsidP="00771785">
            <w:pPr>
              <w:rPr>
                <w:rFonts w:cstheme="minorHAnsi"/>
              </w:rPr>
            </w:pPr>
          </w:p>
        </w:tc>
        <w:tc>
          <w:tcPr>
            <w:tcW w:w="3827" w:type="dxa"/>
            <w:gridSpan w:val="2"/>
          </w:tcPr>
          <w:p w14:paraId="7A0A15F2" w14:textId="77777777" w:rsidR="006D32E1" w:rsidRPr="00FC1432" w:rsidRDefault="006D32E1" w:rsidP="00771785">
            <w:pPr>
              <w:rPr>
                <w:rFonts w:cstheme="minorHAnsi"/>
              </w:rPr>
            </w:pPr>
          </w:p>
        </w:tc>
      </w:tr>
      <w:tr w:rsidR="006D32E1" w:rsidRPr="00FC1432" w14:paraId="7EB4217A" w14:textId="77777777" w:rsidTr="006D32E1">
        <w:tc>
          <w:tcPr>
            <w:tcW w:w="3783" w:type="dxa"/>
          </w:tcPr>
          <w:p w14:paraId="614343A5" w14:textId="5BF65871" w:rsidR="006D32E1" w:rsidRPr="00FC1432" w:rsidRDefault="006D32E1" w:rsidP="00771785">
            <w:pPr>
              <w:rPr>
                <w:rFonts w:cstheme="minorHAnsi"/>
                <w:bCs/>
              </w:rPr>
            </w:pPr>
            <w:r w:rsidRPr="00FC1432">
              <w:rPr>
                <w:rFonts w:cstheme="minorHAnsi"/>
                <w:bCs/>
              </w:rPr>
              <w:t>Systematisch monitoren en bijstellen (data geïnformeerd werken)</w:t>
            </w:r>
          </w:p>
        </w:tc>
        <w:tc>
          <w:tcPr>
            <w:tcW w:w="830" w:type="dxa"/>
          </w:tcPr>
          <w:p w14:paraId="6C86FA10" w14:textId="77777777" w:rsidR="006D32E1" w:rsidRPr="00FC1432" w:rsidRDefault="006D32E1" w:rsidP="00771785">
            <w:pPr>
              <w:jc w:val="center"/>
              <w:rPr>
                <w:rFonts w:cstheme="minorHAnsi"/>
              </w:rPr>
            </w:pPr>
          </w:p>
        </w:tc>
        <w:tc>
          <w:tcPr>
            <w:tcW w:w="1088" w:type="dxa"/>
          </w:tcPr>
          <w:p w14:paraId="113431F3" w14:textId="77777777" w:rsidR="006D32E1" w:rsidRPr="00FC1432" w:rsidRDefault="006D32E1" w:rsidP="00771785">
            <w:pPr>
              <w:jc w:val="center"/>
              <w:rPr>
                <w:rFonts w:cstheme="minorHAnsi"/>
                <w:b/>
                <w:color w:val="ED7D31" w:themeColor="accent2"/>
              </w:rPr>
            </w:pPr>
          </w:p>
        </w:tc>
        <w:tc>
          <w:tcPr>
            <w:tcW w:w="3882" w:type="dxa"/>
          </w:tcPr>
          <w:p w14:paraId="5FE9BA9C" w14:textId="77777777" w:rsidR="006D32E1" w:rsidRPr="00FC1432" w:rsidRDefault="006D32E1" w:rsidP="00771785">
            <w:pPr>
              <w:rPr>
                <w:rFonts w:cstheme="minorHAnsi"/>
              </w:rPr>
            </w:pPr>
          </w:p>
        </w:tc>
        <w:tc>
          <w:tcPr>
            <w:tcW w:w="3827" w:type="dxa"/>
            <w:gridSpan w:val="2"/>
          </w:tcPr>
          <w:p w14:paraId="24A8E70A" w14:textId="77777777" w:rsidR="006D32E1" w:rsidRPr="00FC1432" w:rsidRDefault="006D32E1" w:rsidP="00771785">
            <w:pPr>
              <w:rPr>
                <w:rFonts w:cstheme="minorHAnsi"/>
              </w:rPr>
            </w:pPr>
          </w:p>
        </w:tc>
      </w:tr>
      <w:tr w:rsidR="006D32E1" w:rsidRPr="00FC1432" w14:paraId="41B140F9" w14:textId="77777777" w:rsidTr="006D32E1">
        <w:tc>
          <w:tcPr>
            <w:tcW w:w="3783" w:type="dxa"/>
          </w:tcPr>
          <w:p w14:paraId="164213D2" w14:textId="77777777" w:rsidR="006D32E1" w:rsidRDefault="006D32E1" w:rsidP="00771785">
            <w:pPr>
              <w:rPr>
                <w:rFonts w:cstheme="minorHAnsi"/>
                <w:bCs/>
              </w:rPr>
            </w:pPr>
          </w:p>
          <w:p w14:paraId="784BD1B1" w14:textId="77777777" w:rsidR="006D32E1" w:rsidRDefault="006D32E1" w:rsidP="00771785">
            <w:pPr>
              <w:rPr>
                <w:rFonts w:cstheme="minorHAnsi"/>
                <w:bCs/>
              </w:rPr>
            </w:pPr>
          </w:p>
          <w:p w14:paraId="2E8AD7C6" w14:textId="77777777" w:rsidR="006D32E1" w:rsidRDefault="006D32E1" w:rsidP="00771785">
            <w:pPr>
              <w:rPr>
                <w:rFonts w:cstheme="minorHAnsi"/>
                <w:bCs/>
              </w:rPr>
            </w:pPr>
          </w:p>
          <w:p w14:paraId="396F8CE9" w14:textId="77777777" w:rsidR="006D32E1" w:rsidRDefault="006D32E1" w:rsidP="00771785">
            <w:pPr>
              <w:rPr>
                <w:rFonts w:cstheme="minorHAnsi"/>
                <w:bCs/>
              </w:rPr>
            </w:pPr>
          </w:p>
          <w:p w14:paraId="7707434C" w14:textId="77777777" w:rsidR="006D32E1" w:rsidRDefault="006D32E1" w:rsidP="00771785">
            <w:pPr>
              <w:rPr>
                <w:rFonts w:cstheme="minorHAnsi"/>
                <w:bCs/>
              </w:rPr>
            </w:pPr>
          </w:p>
          <w:p w14:paraId="5E550136" w14:textId="77777777" w:rsidR="006D32E1" w:rsidRDefault="006D32E1" w:rsidP="00771785">
            <w:pPr>
              <w:rPr>
                <w:rFonts w:cstheme="minorHAnsi"/>
                <w:bCs/>
              </w:rPr>
            </w:pPr>
          </w:p>
          <w:p w14:paraId="1E87B55A" w14:textId="77777777" w:rsidR="006D32E1" w:rsidRDefault="006D32E1" w:rsidP="00771785">
            <w:pPr>
              <w:rPr>
                <w:rFonts w:cstheme="minorHAnsi"/>
                <w:bCs/>
              </w:rPr>
            </w:pPr>
          </w:p>
          <w:p w14:paraId="0C8E6385" w14:textId="77777777" w:rsidR="006D32E1" w:rsidRDefault="006D32E1" w:rsidP="00771785">
            <w:pPr>
              <w:rPr>
                <w:rFonts w:cstheme="minorHAnsi"/>
                <w:bCs/>
              </w:rPr>
            </w:pPr>
          </w:p>
          <w:p w14:paraId="32D85DAB" w14:textId="0BD168AE" w:rsidR="006D32E1" w:rsidRPr="00FC1432" w:rsidRDefault="006D32E1" w:rsidP="00771785">
            <w:pPr>
              <w:rPr>
                <w:rFonts w:cstheme="minorHAnsi"/>
                <w:bCs/>
              </w:rPr>
            </w:pPr>
          </w:p>
        </w:tc>
        <w:tc>
          <w:tcPr>
            <w:tcW w:w="830" w:type="dxa"/>
          </w:tcPr>
          <w:p w14:paraId="318E3BB1" w14:textId="77777777" w:rsidR="006D32E1" w:rsidRPr="00FC1432" w:rsidRDefault="006D32E1" w:rsidP="00771785">
            <w:pPr>
              <w:jc w:val="center"/>
              <w:rPr>
                <w:rFonts w:cstheme="minorHAnsi"/>
              </w:rPr>
            </w:pPr>
          </w:p>
        </w:tc>
        <w:tc>
          <w:tcPr>
            <w:tcW w:w="1088" w:type="dxa"/>
          </w:tcPr>
          <w:p w14:paraId="3894D596" w14:textId="77777777" w:rsidR="006D32E1" w:rsidRPr="00FC1432" w:rsidRDefault="006D32E1" w:rsidP="00771785">
            <w:pPr>
              <w:jc w:val="center"/>
              <w:rPr>
                <w:rFonts w:cstheme="minorHAnsi"/>
                <w:b/>
                <w:color w:val="ED7D31" w:themeColor="accent2"/>
              </w:rPr>
            </w:pPr>
          </w:p>
        </w:tc>
        <w:tc>
          <w:tcPr>
            <w:tcW w:w="3882" w:type="dxa"/>
          </w:tcPr>
          <w:p w14:paraId="65CD3B8C" w14:textId="598386EE" w:rsidR="006D32E1" w:rsidRDefault="006D32E1" w:rsidP="00771785">
            <w:pPr>
              <w:rPr>
                <w:rFonts w:cstheme="minorHAnsi"/>
              </w:rPr>
            </w:pPr>
            <w:r>
              <w:rPr>
                <w:rFonts w:cstheme="minorHAnsi"/>
              </w:rPr>
              <w:t>Goed onderwijs begint bij het bepalen van de leerbehoefte met meest actuele lijst</w:t>
            </w:r>
          </w:p>
          <w:p w14:paraId="4FBD0BBF" w14:textId="77777777" w:rsidR="006D32E1" w:rsidRDefault="006D32E1" w:rsidP="00771785">
            <w:pPr>
              <w:rPr>
                <w:rFonts w:cstheme="minorHAnsi"/>
              </w:rPr>
            </w:pPr>
          </w:p>
          <w:p w14:paraId="6B1C56BC" w14:textId="4B99CC9F" w:rsidR="006D32E1" w:rsidRPr="00FC1432" w:rsidRDefault="006D32E1" w:rsidP="00771785">
            <w:pPr>
              <w:rPr>
                <w:rFonts w:cstheme="minorHAnsi"/>
              </w:rPr>
            </w:pPr>
            <w:r>
              <w:rPr>
                <w:rFonts w:cstheme="minorHAnsi"/>
              </w:rPr>
              <w:t>Vroegtijdig gerichte interventies groep 8</w:t>
            </w:r>
          </w:p>
        </w:tc>
        <w:tc>
          <w:tcPr>
            <w:tcW w:w="3827" w:type="dxa"/>
            <w:gridSpan w:val="2"/>
          </w:tcPr>
          <w:p w14:paraId="60DD166A" w14:textId="4B07E0B5" w:rsidR="006D32E1" w:rsidRDefault="006D32E1" w:rsidP="00771785">
            <w:pPr>
              <w:rPr>
                <w:rFonts w:cstheme="minorHAnsi"/>
              </w:rPr>
            </w:pPr>
            <w:r>
              <w:rPr>
                <w:rFonts w:cstheme="minorHAnsi"/>
              </w:rPr>
              <w:t>Sidi4 PO</w:t>
            </w:r>
          </w:p>
          <w:p w14:paraId="697797CE" w14:textId="77777777" w:rsidR="006D32E1" w:rsidRDefault="006D32E1" w:rsidP="00771785">
            <w:pPr>
              <w:rPr>
                <w:rFonts w:cstheme="minorHAnsi"/>
              </w:rPr>
            </w:pPr>
          </w:p>
          <w:p w14:paraId="41905264" w14:textId="77777777" w:rsidR="006D32E1" w:rsidRDefault="006D32E1" w:rsidP="00771785">
            <w:pPr>
              <w:rPr>
                <w:rFonts w:cstheme="minorHAnsi"/>
              </w:rPr>
            </w:pPr>
          </w:p>
          <w:p w14:paraId="672C770F" w14:textId="77777777" w:rsidR="006D32E1" w:rsidRDefault="006D32E1" w:rsidP="00771785">
            <w:pPr>
              <w:rPr>
                <w:rFonts w:cstheme="minorHAnsi"/>
              </w:rPr>
            </w:pPr>
          </w:p>
          <w:p w14:paraId="393858BE" w14:textId="2C7FBE86" w:rsidR="006D32E1" w:rsidRPr="00FC1432" w:rsidRDefault="006D32E1" w:rsidP="00771785">
            <w:pPr>
              <w:rPr>
                <w:rFonts w:cstheme="minorHAnsi"/>
              </w:rPr>
            </w:pPr>
            <w:r>
              <w:rPr>
                <w:rFonts w:cstheme="minorHAnsi"/>
              </w:rPr>
              <w:t xml:space="preserve">Oktober afname NIO hele groep 8) </w:t>
            </w:r>
          </w:p>
        </w:tc>
      </w:tr>
      <w:tr w:rsidR="006D32E1" w:rsidRPr="00FC1432" w14:paraId="2CACBC4E" w14:textId="77777777" w:rsidTr="006D32E1">
        <w:trPr>
          <w:gridAfter w:val="5"/>
          <w:wAfter w:w="9627" w:type="dxa"/>
        </w:trPr>
        <w:tc>
          <w:tcPr>
            <w:tcW w:w="3783" w:type="dxa"/>
          </w:tcPr>
          <w:p w14:paraId="21AD8334" w14:textId="6B28E9BA" w:rsidR="006D32E1" w:rsidRPr="00FC1432" w:rsidRDefault="006D32E1" w:rsidP="00771785">
            <w:pPr>
              <w:rPr>
                <w:rFonts w:cstheme="minorHAnsi"/>
                <w:b/>
                <w:color w:val="00B0F0"/>
              </w:rPr>
            </w:pPr>
            <w:r w:rsidRPr="00FC1432">
              <w:rPr>
                <w:rFonts w:cstheme="minorHAnsi"/>
                <w:b/>
                <w:color w:val="009999"/>
              </w:rPr>
              <w:t>Planning van het NPO</w:t>
            </w:r>
          </w:p>
        </w:tc>
      </w:tr>
      <w:tr w:rsidR="006D32E1" w:rsidRPr="00FC1432" w14:paraId="01D8515C" w14:textId="77777777" w:rsidTr="006D32E1">
        <w:trPr>
          <w:gridAfter w:val="5"/>
          <w:wAfter w:w="9627" w:type="dxa"/>
        </w:trPr>
        <w:tc>
          <w:tcPr>
            <w:tcW w:w="3783" w:type="dxa"/>
          </w:tcPr>
          <w:p w14:paraId="26F5BC6B" w14:textId="3ED83E7E" w:rsidR="006D32E1" w:rsidRPr="00FC1432" w:rsidRDefault="006D32E1" w:rsidP="00771785">
            <w:pPr>
              <w:rPr>
                <w:rFonts w:cstheme="minorHAnsi"/>
                <w:b/>
              </w:rPr>
            </w:pPr>
            <w:r w:rsidRPr="00FC1432">
              <w:rPr>
                <w:rFonts w:cstheme="minorHAnsi"/>
                <w:b/>
              </w:rPr>
              <w:t>Schooljaar 2021-2022</w:t>
            </w:r>
          </w:p>
        </w:tc>
      </w:tr>
      <w:tr w:rsidR="006D32E1" w:rsidRPr="00FC1432" w14:paraId="4883CC2F" w14:textId="77777777" w:rsidTr="006D32E1">
        <w:trPr>
          <w:gridAfter w:val="5"/>
          <w:wAfter w:w="9627" w:type="dxa"/>
        </w:trPr>
        <w:tc>
          <w:tcPr>
            <w:tcW w:w="3783" w:type="dxa"/>
          </w:tcPr>
          <w:p w14:paraId="400C9CC6" w14:textId="04F0553A" w:rsidR="006D32E1" w:rsidRPr="00FC1432" w:rsidRDefault="006D32E1" w:rsidP="00771785">
            <w:pPr>
              <w:rPr>
                <w:rFonts w:cstheme="minorHAnsi"/>
                <w:b/>
              </w:rPr>
            </w:pPr>
            <w:r w:rsidRPr="00FC1432">
              <w:rPr>
                <w:rFonts w:cstheme="minorHAnsi"/>
                <w:b/>
              </w:rPr>
              <w:t>Schooljaar 2022-2023</w:t>
            </w:r>
          </w:p>
        </w:tc>
      </w:tr>
      <w:tr w:rsidR="006D32E1" w:rsidRPr="00FC1432" w14:paraId="0465C046" w14:textId="77777777" w:rsidTr="006D32E1">
        <w:trPr>
          <w:gridAfter w:val="5"/>
          <w:wAfter w:w="9627" w:type="dxa"/>
        </w:trPr>
        <w:tc>
          <w:tcPr>
            <w:tcW w:w="3783" w:type="dxa"/>
          </w:tcPr>
          <w:p w14:paraId="079980C4" w14:textId="16789994" w:rsidR="006D32E1" w:rsidRPr="00FC1432" w:rsidRDefault="006D32E1" w:rsidP="00771785">
            <w:pPr>
              <w:rPr>
                <w:rFonts w:cstheme="minorHAnsi"/>
                <w:b/>
              </w:rPr>
            </w:pPr>
            <w:r w:rsidRPr="00FC1432">
              <w:rPr>
                <w:rFonts w:cstheme="minorHAnsi"/>
                <w:b/>
                <w:color w:val="009999"/>
              </w:rPr>
              <w:t>Begroting van het NPO</w:t>
            </w:r>
          </w:p>
        </w:tc>
      </w:tr>
      <w:tr w:rsidR="006D32E1" w:rsidRPr="00FC1432" w14:paraId="7E169912" w14:textId="77777777" w:rsidTr="006D32E1">
        <w:trPr>
          <w:gridAfter w:val="1"/>
          <w:wAfter w:w="2969" w:type="dxa"/>
        </w:trPr>
        <w:tc>
          <w:tcPr>
            <w:tcW w:w="3783" w:type="dxa"/>
          </w:tcPr>
          <w:p w14:paraId="70FA343F" w14:textId="76E7B5BA" w:rsidR="006D32E1" w:rsidRPr="00FC1432" w:rsidRDefault="006D32E1" w:rsidP="00771785">
            <w:pPr>
              <w:rPr>
                <w:rFonts w:cstheme="minorHAnsi"/>
                <w:b/>
              </w:rPr>
            </w:pPr>
            <w:r w:rsidRPr="00FC1432">
              <w:rPr>
                <w:rFonts w:cstheme="minorHAnsi"/>
                <w:b/>
              </w:rPr>
              <w:t xml:space="preserve">Begroting 2021-2022 </w:t>
            </w:r>
          </w:p>
        </w:tc>
        <w:tc>
          <w:tcPr>
            <w:tcW w:w="6658" w:type="dxa"/>
            <w:gridSpan w:val="4"/>
          </w:tcPr>
          <w:p w14:paraId="1DF46970" w14:textId="77777777" w:rsidR="006D32E1" w:rsidRDefault="006D32E1" w:rsidP="00771785">
            <w:pPr>
              <w:rPr>
                <w:rFonts w:cstheme="minorHAnsi"/>
              </w:rPr>
            </w:pPr>
            <w:r w:rsidRPr="00FC1432">
              <w:rPr>
                <w:rFonts w:cstheme="minorHAnsi"/>
              </w:rPr>
              <w:t xml:space="preserve">Uitgaven </w:t>
            </w:r>
          </w:p>
          <w:p w14:paraId="49B3497A" w14:textId="54C2D4D6" w:rsidR="006D32E1" w:rsidRPr="00FC1432" w:rsidRDefault="006D32E1" w:rsidP="00771785">
            <w:pPr>
              <w:rPr>
                <w:rFonts w:cstheme="minorHAnsi"/>
              </w:rPr>
            </w:pPr>
            <w:r>
              <w:rPr>
                <w:rFonts w:cstheme="minorHAnsi"/>
              </w:rPr>
              <w:t>111.74</w:t>
            </w:r>
          </w:p>
        </w:tc>
      </w:tr>
      <w:tr w:rsidR="006D32E1" w:rsidRPr="00FC1432" w14:paraId="641B382A" w14:textId="77777777" w:rsidTr="006D32E1">
        <w:trPr>
          <w:gridAfter w:val="1"/>
          <w:wAfter w:w="2969" w:type="dxa"/>
        </w:trPr>
        <w:tc>
          <w:tcPr>
            <w:tcW w:w="3783" w:type="dxa"/>
          </w:tcPr>
          <w:p w14:paraId="401AB7CE" w14:textId="01A3776F" w:rsidR="006D32E1" w:rsidRPr="00FC1432" w:rsidRDefault="006D32E1" w:rsidP="00771785">
            <w:pPr>
              <w:rPr>
                <w:rFonts w:cstheme="minorHAnsi"/>
                <w:b/>
              </w:rPr>
            </w:pPr>
            <w:r w:rsidRPr="00FC1432">
              <w:rPr>
                <w:rFonts w:cstheme="minorHAnsi"/>
                <w:b/>
              </w:rPr>
              <w:t>Begroting 2022-2023</w:t>
            </w:r>
          </w:p>
        </w:tc>
        <w:tc>
          <w:tcPr>
            <w:tcW w:w="6658" w:type="dxa"/>
            <w:gridSpan w:val="4"/>
          </w:tcPr>
          <w:p w14:paraId="4C30C1A4" w14:textId="25E3EF9F" w:rsidR="006D32E1" w:rsidRPr="00FC1432" w:rsidRDefault="006D32E1" w:rsidP="00771785">
            <w:pPr>
              <w:rPr>
                <w:rFonts w:cstheme="minorHAnsi"/>
              </w:rPr>
            </w:pPr>
            <w:r w:rsidRPr="00FC1432">
              <w:rPr>
                <w:rFonts w:cstheme="minorHAnsi"/>
              </w:rPr>
              <w:t>Uitgaven</w:t>
            </w:r>
          </w:p>
          <w:p w14:paraId="415D87D1" w14:textId="13CE0B24" w:rsidR="006D32E1" w:rsidRPr="00FC1432" w:rsidRDefault="006D32E1" w:rsidP="00771785">
            <w:pPr>
              <w:rPr>
                <w:rFonts w:cstheme="minorHAnsi"/>
              </w:rPr>
            </w:pPr>
            <w:r>
              <w:rPr>
                <w:rFonts w:cstheme="minorHAnsi"/>
              </w:rPr>
              <w:t>80.000</w:t>
            </w:r>
          </w:p>
          <w:p w14:paraId="0C6D9C8B" w14:textId="346C7F54" w:rsidR="006D32E1" w:rsidRPr="00FC1432" w:rsidRDefault="006D32E1" w:rsidP="00771785">
            <w:pPr>
              <w:rPr>
                <w:rFonts w:cstheme="minorHAnsi"/>
              </w:rPr>
            </w:pPr>
          </w:p>
        </w:tc>
      </w:tr>
      <w:tr w:rsidR="006D32E1" w:rsidRPr="00FC1432" w14:paraId="273BD9CC" w14:textId="77777777" w:rsidTr="006D32E1">
        <w:trPr>
          <w:gridAfter w:val="1"/>
          <w:wAfter w:w="2969" w:type="dxa"/>
        </w:trPr>
        <w:tc>
          <w:tcPr>
            <w:tcW w:w="3783" w:type="dxa"/>
          </w:tcPr>
          <w:p w14:paraId="16D594B0" w14:textId="4E624AE5" w:rsidR="006D32E1" w:rsidRPr="00FC1432" w:rsidRDefault="006D32E1" w:rsidP="00771785">
            <w:pPr>
              <w:rPr>
                <w:rFonts w:cstheme="minorHAnsi"/>
                <w:b/>
              </w:rPr>
            </w:pPr>
            <w:r w:rsidRPr="00FC1432">
              <w:rPr>
                <w:rFonts w:cstheme="minorHAnsi"/>
                <w:b/>
              </w:rPr>
              <w:t xml:space="preserve">Vaststelling </w:t>
            </w:r>
          </w:p>
        </w:tc>
        <w:tc>
          <w:tcPr>
            <w:tcW w:w="6658" w:type="dxa"/>
            <w:gridSpan w:val="4"/>
          </w:tcPr>
          <w:p w14:paraId="62CC2E74" w14:textId="77777777" w:rsidR="006D32E1" w:rsidRPr="00FC1432" w:rsidRDefault="006D32E1" w:rsidP="00771785">
            <w:pPr>
              <w:rPr>
                <w:rFonts w:cstheme="minorHAnsi"/>
              </w:rPr>
            </w:pPr>
            <w:r w:rsidRPr="00FC1432">
              <w:rPr>
                <w:rFonts w:cstheme="minorHAnsi"/>
              </w:rPr>
              <w:t xml:space="preserve">Namens de MZR </w:t>
            </w:r>
          </w:p>
          <w:p w14:paraId="16C27E80" w14:textId="3FBF925F" w:rsidR="006D32E1" w:rsidRPr="00FC1432" w:rsidRDefault="006D32E1" w:rsidP="00771785">
            <w:pPr>
              <w:rPr>
                <w:rFonts w:cstheme="minorHAnsi"/>
              </w:rPr>
            </w:pPr>
            <w:r w:rsidRPr="00FC1432">
              <w:rPr>
                <w:rFonts w:cstheme="minorHAnsi"/>
              </w:rPr>
              <w:t>Naam:</w:t>
            </w:r>
            <w:r>
              <w:rPr>
                <w:rFonts w:cstheme="minorHAnsi"/>
              </w:rPr>
              <w:t xml:space="preserve"> L. van </w:t>
            </w:r>
            <w:proofErr w:type="spellStart"/>
            <w:r>
              <w:rPr>
                <w:rFonts w:cstheme="minorHAnsi"/>
              </w:rPr>
              <w:t>Wunnink</w:t>
            </w:r>
            <w:proofErr w:type="spellEnd"/>
          </w:p>
          <w:p w14:paraId="5E29810C" w14:textId="66A820D3" w:rsidR="006D32E1" w:rsidRPr="00FC1432" w:rsidRDefault="006D32E1" w:rsidP="00771785">
            <w:pPr>
              <w:rPr>
                <w:rFonts w:cstheme="minorHAnsi"/>
              </w:rPr>
            </w:pPr>
            <w:r w:rsidRPr="00FC1432">
              <w:rPr>
                <w:rFonts w:cstheme="minorHAnsi"/>
              </w:rPr>
              <w:t>Datum:</w:t>
            </w:r>
            <w:r>
              <w:rPr>
                <w:rFonts w:cstheme="minorHAnsi"/>
              </w:rPr>
              <w:t xml:space="preserve"> 22 juni 2021</w:t>
            </w:r>
          </w:p>
          <w:p w14:paraId="01A7DB94" w14:textId="18AE5842" w:rsidR="006D32E1" w:rsidRPr="00FC1432" w:rsidRDefault="006D32E1" w:rsidP="00771785">
            <w:pPr>
              <w:rPr>
                <w:rFonts w:cstheme="minorHAnsi"/>
              </w:rPr>
            </w:pPr>
            <w:r w:rsidRPr="00FC1432">
              <w:rPr>
                <w:rFonts w:cstheme="minorHAnsi"/>
              </w:rPr>
              <w:t>Handtekening:</w:t>
            </w:r>
          </w:p>
          <w:p w14:paraId="4EA83D13" w14:textId="4E1F02FD" w:rsidR="006D32E1" w:rsidRPr="00FC1432" w:rsidRDefault="006D32E1" w:rsidP="00771785">
            <w:pPr>
              <w:rPr>
                <w:rFonts w:cstheme="minorHAnsi"/>
              </w:rPr>
            </w:pPr>
          </w:p>
        </w:tc>
      </w:tr>
    </w:tbl>
    <w:p w14:paraId="432F0C0E" w14:textId="77777777" w:rsidR="006E3D3E" w:rsidRDefault="006E3D3E" w:rsidP="008D6C22"/>
    <w:sectPr w:rsidR="006E3D3E" w:rsidSect="00FC14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22"/>
    <w:rsid w:val="00030F42"/>
    <w:rsid w:val="000D09F0"/>
    <w:rsid w:val="000F583A"/>
    <w:rsid w:val="002165F7"/>
    <w:rsid w:val="0036696F"/>
    <w:rsid w:val="00392721"/>
    <w:rsid w:val="003E3B7A"/>
    <w:rsid w:val="00471359"/>
    <w:rsid w:val="004A68DC"/>
    <w:rsid w:val="005A7DAD"/>
    <w:rsid w:val="005E4E7D"/>
    <w:rsid w:val="0064365F"/>
    <w:rsid w:val="00686F43"/>
    <w:rsid w:val="006D32E1"/>
    <w:rsid w:val="006E3D3E"/>
    <w:rsid w:val="00756EB3"/>
    <w:rsid w:val="007636F3"/>
    <w:rsid w:val="00771785"/>
    <w:rsid w:val="007B71F3"/>
    <w:rsid w:val="007D5ED7"/>
    <w:rsid w:val="008005BF"/>
    <w:rsid w:val="0080084F"/>
    <w:rsid w:val="00817C8E"/>
    <w:rsid w:val="008D6C22"/>
    <w:rsid w:val="008E7AAD"/>
    <w:rsid w:val="00903824"/>
    <w:rsid w:val="00953E0A"/>
    <w:rsid w:val="00A1327A"/>
    <w:rsid w:val="00A4056C"/>
    <w:rsid w:val="00AA358B"/>
    <w:rsid w:val="00B80DF8"/>
    <w:rsid w:val="00B84D05"/>
    <w:rsid w:val="00CB6557"/>
    <w:rsid w:val="00CE4F85"/>
    <w:rsid w:val="00D5257C"/>
    <w:rsid w:val="00DF793D"/>
    <w:rsid w:val="00E067B2"/>
    <w:rsid w:val="00F158AC"/>
    <w:rsid w:val="00FA2E80"/>
    <w:rsid w:val="00FC1432"/>
    <w:rsid w:val="00FD2F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92A11"/>
  <w15:chartTrackingRefBased/>
  <w15:docId w15:val="{26AF1EA1-285F-4810-B50D-A68A8BC1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D6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631145">
      <w:bodyDiv w:val="1"/>
      <w:marLeft w:val="0"/>
      <w:marRight w:val="0"/>
      <w:marTop w:val="0"/>
      <w:marBottom w:val="0"/>
      <w:divBdr>
        <w:top w:val="none" w:sz="0" w:space="0" w:color="auto"/>
        <w:left w:val="none" w:sz="0" w:space="0" w:color="auto"/>
        <w:bottom w:val="none" w:sz="0" w:space="0" w:color="auto"/>
        <w:right w:val="none" w:sz="0" w:space="0" w:color="auto"/>
      </w:divBdr>
    </w:div>
    <w:div w:id="1024984119">
      <w:bodyDiv w:val="1"/>
      <w:marLeft w:val="0"/>
      <w:marRight w:val="0"/>
      <w:marTop w:val="0"/>
      <w:marBottom w:val="0"/>
      <w:divBdr>
        <w:top w:val="none" w:sz="0" w:space="0" w:color="auto"/>
        <w:left w:val="none" w:sz="0" w:space="0" w:color="auto"/>
        <w:bottom w:val="none" w:sz="0" w:space="0" w:color="auto"/>
        <w:right w:val="none" w:sz="0" w:space="0" w:color="auto"/>
      </w:divBdr>
    </w:div>
    <w:div w:id="1294869586">
      <w:bodyDiv w:val="1"/>
      <w:marLeft w:val="0"/>
      <w:marRight w:val="0"/>
      <w:marTop w:val="0"/>
      <w:marBottom w:val="0"/>
      <w:divBdr>
        <w:top w:val="none" w:sz="0" w:space="0" w:color="auto"/>
        <w:left w:val="none" w:sz="0" w:space="0" w:color="auto"/>
        <w:bottom w:val="none" w:sz="0" w:space="0" w:color="auto"/>
        <w:right w:val="none" w:sz="0" w:space="0" w:color="auto"/>
      </w:divBdr>
    </w:div>
    <w:div w:id="185626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7DCC37185E1B44B51D833C39B8E244" ma:contentTypeVersion="4" ma:contentTypeDescription="Een nieuw document maken." ma:contentTypeScope="" ma:versionID="4af9c6ef9d77354acd0a8921a83b96cd">
  <xsd:schema xmlns:xsd="http://www.w3.org/2001/XMLSchema" xmlns:xs="http://www.w3.org/2001/XMLSchema" xmlns:p="http://schemas.microsoft.com/office/2006/metadata/properties" xmlns:ns2="73253c73-8f80-429e-bfbd-147ccbb4e9c4" xmlns:ns3="aa25c7b7-15f6-4fc5-9ee3-cb7ec15b54f8" targetNamespace="http://schemas.microsoft.com/office/2006/metadata/properties" ma:root="true" ma:fieldsID="6daf4c2db8b8ac9437038392555a848a" ns2:_="" ns3:_="">
    <xsd:import namespace="73253c73-8f80-429e-bfbd-147ccbb4e9c4"/>
    <xsd:import namespace="aa25c7b7-15f6-4fc5-9ee3-cb7ec15b54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53c73-8f80-429e-bfbd-147ccbb4e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25c7b7-15f6-4fc5-9ee3-cb7ec15b54f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5070D3-E6A2-41A9-9047-24DDC74C5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53c73-8f80-429e-bfbd-147ccbb4e9c4"/>
    <ds:schemaRef ds:uri="aa25c7b7-15f6-4fc5-9ee3-cb7ec15b5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92CFD5-537D-4D13-A3F1-ACF421E23E89}">
  <ds:schemaRefs>
    <ds:schemaRef ds:uri="http://schemas.microsoft.com/sharepoint/v3/contenttype/forms"/>
  </ds:schemaRefs>
</ds:datastoreItem>
</file>

<file path=customXml/itemProps3.xml><?xml version="1.0" encoding="utf-8"?>
<ds:datastoreItem xmlns:ds="http://schemas.openxmlformats.org/officeDocument/2006/customXml" ds:itemID="{ED1DA980-B2DD-42DF-AE11-AA84BB9B6A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779</Words>
  <Characters>4285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Siebrand Konst</dc:creator>
  <cp:keywords/>
  <dc:description/>
  <cp:lastModifiedBy>Theresia Ruijter</cp:lastModifiedBy>
  <cp:revision>4</cp:revision>
  <cp:lastPrinted>2021-06-22T10:25:00Z</cp:lastPrinted>
  <dcterms:created xsi:type="dcterms:W3CDTF">2021-06-23T07:23:00Z</dcterms:created>
  <dcterms:modified xsi:type="dcterms:W3CDTF">2021-06-23T07:30:00Z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0x010100FB7DCC37185E1B44B51D833C39B8E244</vt:lpwstr>
  </property>
</Properties>
</file>