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47F3" w14:textId="77777777" w:rsidR="00FC4D80" w:rsidRPr="00FC4D80" w:rsidRDefault="00FC4D80" w:rsidP="00FC4D80">
      <w:pPr>
        <w:pStyle w:val="Geenafstand"/>
        <w:rPr>
          <w:b/>
          <w:bCs/>
          <w:lang w:val="en-US"/>
        </w:rPr>
      </w:pPr>
      <w:r w:rsidRPr="00FC4D80">
        <w:rPr>
          <w:b/>
          <w:bCs/>
          <w:lang w:val="en-US"/>
        </w:rPr>
        <w:t>NOTULEN  MR BENEDICTUSSCHOOL HEILOO</w:t>
      </w:r>
    </w:p>
    <w:p w14:paraId="3284EC94" w14:textId="77777777" w:rsidR="00FC4D80" w:rsidRPr="00FC4D80" w:rsidRDefault="00FC4D80" w:rsidP="00FC4D80">
      <w:pPr>
        <w:pStyle w:val="Geenafstand"/>
        <w:rPr>
          <w:b/>
          <w:bCs/>
          <w:lang w:val="en-US"/>
        </w:rPr>
      </w:pPr>
    </w:p>
    <w:p w14:paraId="3074B632" w14:textId="38831B76" w:rsidR="00FC4D80" w:rsidRPr="00FC4D80" w:rsidRDefault="00FC4D80" w:rsidP="00FC4D80">
      <w:pPr>
        <w:pStyle w:val="Geenafstand"/>
        <w:rPr>
          <w:b/>
          <w:bCs/>
        </w:rPr>
      </w:pPr>
      <w:r w:rsidRPr="00FC4D80">
        <w:rPr>
          <w:b/>
          <w:bCs/>
        </w:rPr>
        <w:t xml:space="preserve">Datum: </w:t>
      </w:r>
      <w:r w:rsidRPr="00FC4D80">
        <w:rPr>
          <w:b/>
          <w:bCs/>
        </w:rPr>
        <w:tab/>
        <w:t>11-05-2021</w:t>
      </w:r>
    </w:p>
    <w:p w14:paraId="087E5A22" w14:textId="18C13CE2" w:rsidR="00FC4D80" w:rsidRPr="00FC4D80" w:rsidRDefault="00FC4D80" w:rsidP="00FC4D80">
      <w:pPr>
        <w:pStyle w:val="Geenafstand"/>
        <w:ind w:left="1416" w:hanging="1416"/>
        <w:rPr>
          <w:b/>
          <w:bCs/>
        </w:rPr>
      </w:pPr>
      <w:r w:rsidRPr="00FC4D80">
        <w:rPr>
          <w:b/>
          <w:bCs/>
        </w:rPr>
        <w:t xml:space="preserve">Aanwezig: </w:t>
      </w:r>
      <w:r w:rsidRPr="00FC4D80">
        <w:rPr>
          <w:b/>
          <w:bCs/>
        </w:rPr>
        <w:tab/>
        <w:t xml:space="preserve">Eefje Pieterse, </w:t>
      </w:r>
      <w:r>
        <w:rPr>
          <w:b/>
          <w:bCs/>
        </w:rPr>
        <w:t xml:space="preserve">Theresia Ruijter, </w:t>
      </w:r>
      <w:r w:rsidRPr="00FC4D80">
        <w:rPr>
          <w:b/>
          <w:bCs/>
        </w:rPr>
        <w:t xml:space="preserve">Stephanie Zandbergen, Dennis Nanne, Andrew Flierman, Liselotte van Wunnik (notulen) </w:t>
      </w:r>
    </w:p>
    <w:p w14:paraId="3EC6B077" w14:textId="48497AB9" w:rsidR="00FC4D80" w:rsidRDefault="00FC4D80" w:rsidP="00FC4D80">
      <w:pPr>
        <w:pStyle w:val="Geenafstand"/>
        <w:rPr>
          <w:b/>
          <w:bCs/>
        </w:rPr>
      </w:pPr>
    </w:p>
    <w:p w14:paraId="45F5F621" w14:textId="77777777" w:rsidR="00FC4D80" w:rsidRPr="00301956" w:rsidRDefault="00FC4D80" w:rsidP="00FC4D80">
      <w:pPr>
        <w:pStyle w:val="Geenafstand"/>
        <w:rPr>
          <w:b/>
          <w:bCs/>
        </w:rPr>
      </w:pPr>
    </w:p>
    <w:tbl>
      <w:tblPr>
        <w:tblStyle w:val="Tabelraster"/>
        <w:tblW w:w="9067" w:type="dxa"/>
        <w:tblLayout w:type="fixed"/>
        <w:tblLook w:val="04A0" w:firstRow="1" w:lastRow="0" w:firstColumn="1" w:lastColumn="0" w:noHBand="0" w:noVBand="1"/>
      </w:tblPr>
      <w:tblGrid>
        <w:gridCol w:w="9067"/>
      </w:tblGrid>
      <w:tr w:rsidR="00301956" w14:paraId="31C230B3" w14:textId="77777777" w:rsidTr="37853DFB">
        <w:tc>
          <w:tcPr>
            <w:tcW w:w="9067" w:type="dxa"/>
          </w:tcPr>
          <w:p w14:paraId="14DC6CD6" w14:textId="43FD6C63" w:rsidR="00301956" w:rsidRDefault="3AD0B50C" w:rsidP="00E140C6">
            <w:pPr>
              <w:pStyle w:val="Lijstalinea"/>
              <w:numPr>
                <w:ilvl w:val="0"/>
                <w:numId w:val="8"/>
              </w:numPr>
            </w:pPr>
            <w:r w:rsidRPr="37853DFB">
              <w:rPr>
                <w:u w:val="single"/>
              </w:rPr>
              <w:t>Notulen</w:t>
            </w:r>
            <w:r w:rsidR="522966D6" w:rsidRPr="37853DFB">
              <w:rPr>
                <w:u w:val="single"/>
              </w:rPr>
              <w:t xml:space="preserve"> </w:t>
            </w:r>
            <w:r w:rsidR="00906D86" w:rsidRPr="37853DFB">
              <w:rPr>
                <w:u w:val="single"/>
              </w:rPr>
              <w:t xml:space="preserve">van </w:t>
            </w:r>
            <w:r w:rsidR="00164507">
              <w:rPr>
                <w:u w:val="single"/>
              </w:rPr>
              <w:t>02-02</w:t>
            </w:r>
            <w:r w:rsidR="45B2029D" w:rsidRPr="37853DFB">
              <w:rPr>
                <w:u w:val="single"/>
              </w:rPr>
              <w:t>-</w:t>
            </w:r>
            <w:r w:rsidR="00906D86" w:rsidRPr="37853DFB">
              <w:rPr>
                <w:u w:val="single"/>
              </w:rPr>
              <w:t>202</w:t>
            </w:r>
            <w:r w:rsidR="5C584437" w:rsidRPr="37853DFB">
              <w:rPr>
                <w:u w:val="single"/>
              </w:rPr>
              <w:t>1</w:t>
            </w:r>
          </w:p>
          <w:p w14:paraId="4B8838F2" w14:textId="6B7167C8" w:rsidR="00077ABE" w:rsidRDefault="00FC4D80" w:rsidP="00FC4D80">
            <w:pPr>
              <w:ind w:left="720"/>
            </w:pPr>
            <w:r>
              <w:t>De notulen wo</w:t>
            </w:r>
            <w:r w:rsidR="00077ABE">
              <w:t>rden ongewijzigd vastgesteld.</w:t>
            </w:r>
          </w:p>
          <w:p w14:paraId="4F3A3EF8" w14:textId="17C2F51D" w:rsidR="00077ABE" w:rsidRDefault="00077ABE" w:rsidP="00D534C8">
            <w:pPr>
              <w:pStyle w:val="Lijstalinea"/>
            </w:pPr>
          </w:p>
        </w:tc>
      </w:tr>
      <w:tr w:rsidR="00301956" w14:paraId="2D80A41E" w14:textId="77777777" w:rsidTr="37853DFB">
        <w:trPr>
          <w:trHeight w:val="420"/>
        </w:trPr>
        <w:tc>
          <w:tcPr>
            <w:tcW w:w="9067" w:type="dxa"/>
          </w:tcPr>
          <w:p w14:paraId="5A5F232A" w14:textId="78A749A1" w:rsidR="00987F6A" w:rsidRPr="00FC4D80" w:rsidRDefault="19B99ED6" w:rsidP="00391E96">
            <w:pPr>
              <w:pStyle w:val="Lijstalinea"/>
              <w:numPr>
                <w:ilvl w:val="0"/>
                <w:numId w:val="8"/>
              </w:numPr>
              <w:rPr>
                <w:u w:val="single"/>
              </w:rPr>
            </w:pPr>
            <w:r w:rsidRPr="00FC4D80">
              <w:rPr>
                <w:u w:val="single"/>
              </w:rPr>
              <w:t>Agenda vaststellen</w:t>
            </w:r>
          </w:p>
          <w:p w14:paraId="16C49FFD" w14:textId="01BDB1B2" w:rsidR="00A9137B" w:rsidRDefault="00FC4D80" w:rsidP="00A9137B">
            <w:pPr>
              <w:pStyle w:val="Lijstalinea"/>
            </w:pPr>
            <w:r>
              <w:t>De agenda wordt ongewijzigd vastgesteld.</w:t>
            </w:r>
          </w:p>
          <w:p w14:paraId="5630AD66" w14:textId="140CA3E3" w:rsidR="00A9137B" w:rsidRDefault="00A9137B" w:rsidP="00B43D09">
            <w:pPr>
              <w:pStyle w:val="Lijstalinea"/>
            </w:pPr>
          </w:p>
        </w:tc>
      </w:tr>
      <w:tr w:rsidR="00301956" w14:paraId="59AD431E" w14:textId="77777777" w:rsidTr="37853DFB">
        <w:tc>
          <w:tcPr>
            <w:tcW w:w="9067" w:type="dxa"/>
          </w:tcPr>
          <w:p w14:paraId="240E4DDC" w14:textId="7F4D6517" w:rsidR="00801490" w:rsidRPr="005A2721" w:rsidRDefault="28A55624" w:rsidP="19B99ED6">
            <w:pPr>
              <w:pStyle w:val="Lijstalinea"/>
              <w:numPr>
                <w:ilvl w:val="0"/>
                <w:numId w:val="8"/>
              </w:numPr>
              <w:rPr>
                <w:u w:val="single"/>
              </w:rPr>
            </w:pPr>
            <w:r w:rsidRPr="37853DFB">
              <w:rPr>
                <w:u w:val="single"/>
              </w:rPr>
              <w:t xml:space="preserve">Ingekomen stukken /mededelingen: </w:t>
            </w:r>
          </w:p>
          <w:p w14:paraId="7825ADB7" w14:textId="7B3C08E0" w:rsidR="51FA1465" w:rsidRDefault="00164507" w:rsidP="00FC4D80">
            <w:pPr>
              <w:pStyle w:val="Lijstalinea"/>
              <w:numPr>
                <w:ilvl w:val="0"/>
                <w:numId w:val="14"/>
              </w:numPr>
            </w:pPr>
            <w:r>
              <w:t>Hybride onderwijs</w:t>
            </w:r>
            <w:r w:rsidR="00077ABE">
              <w:t xml:space="preserve">: </w:t>
            </w:r>
            <w:r w:rsidR="00FC4D80">
              <w:t xml:space="preserve">Er zijn een aantal schermen aangeschaft. Met behulp van deze schermen kunnen kinderen vanuit huis </w:t>
            </w:r>
            <w:r w:rsidR="00077ABE">
              <w:t>toch deelnemen aan de</w:t>
            </w:r>
            <w:r w:rsidR="00FC4D80">
              <w:t xml:space="preserve"> </w:t>
            </w:r>
            <w:r w:rsidR="00077ABE">
              <w:t>lessen. Het is als pilot gestart. Aandachtspunt is je “de huiskamer”</w:t>
            </w:r>
            <w:r w:rsidR="00FC4D80">
              <w:t xml:space="preserve"> binnenkomt. Als leerkr</w:t>
            </w:r>
            <w:r w:rsidR="00077ABE">
              <w:t>acht</w:t>
            </w:r>
            <w:r w:rsidR="00FC4D80">
              <w:t xml:space="preserve"> is het </w:t>
            </w:r>
            <w:r w:rsidR="00077ABE">
              <w:t xml:space="preserve"> niet altijd prettig als alles hoorbaar is. Daarom dienen leerlingen oortjes gebruiken. Na de pilot is gekozen voor </w:t>
            </w:r>
            <w:r w:rsidR="00FC4D80">
              <w:t xml:space="preserve">een scherm met </w:t>
            </w:r>
            <w:r w:rsidR="00077ABE">
              <w:t xml:space="preserve">touchscreen </w:t>
            </w:r>
            <w:r w:rsidR="00FC4D80">
              <w:t>i.p.v.</w:t>
            </w:r>
            <w:r w:rsidR="00077ABE">
              <w:t xml:space="preserve"> muis en toetsenbord. </w:t>
            </w:r>
            <w:r w:rsidR="00FC4D80">
              <w:t>De g</w:t>
            </w:r>
            <w:r w:rsidR="00077ABE">
              <w:t xml:space="preserve">roepen </w:t>
            </w:r>
            <w:r w:rsidR="00FC4D80">
              <w:t>3 -</w:t>
            </w:r>
            <w:r w:rsidR="00077ABE">
              <w:t xml:space="preserve"> 8 maken er gebruik van. Een</w:t>
            </w:r>
            <w:r w:rsidR="00FC4D80">
              <w:t xml:space="preserve"> van de schermen wordt boven gebruikt en eentje beneden. Het is bedoeld voor kinderen die thuis moeten blijven maar niet ziek zijn (bv. in quarantaine zonder klachten). Ook kunnen de schermen gebruikt worden bij vieringen (zodat ouders toch mee kunnen kijken). </w:t>
            </w:r>
            <w:r w:rsidR="00077ABE">
              <w:t xml:space="preserve"> </w:t>
            </w:r>
          </w:p>
          <w:p w14:paraId="5769FD3D" w14:textId="19AB2389" w:rsidR="00A93D49" w:rsidRDefault="00ED689A" w:rsidP="00FC4D80">
            <w:pPr>
              <w:pStyle w:val="Lijstalinea"/>
              <w:numPr>
                <w:ilvl w:val="0"/>
                <w:numId w:val="14"/>
              </w:numPr>
            </w:pPr>
            <w:r>
              <w:t xml:space="preserve">Corona </w:t>
            </w:r>
            <w:r w:rsidR="00330C5B">
              <w:t>aanpak</w:t>
            </w:r>
            <w:r w:rsidR="001C00A8">
              <w:t>, personeel en kinderen</w:t>
            </w:r>
            <w:r w:rsidR="00077ABE">
              <w:t xml:space="preserve">: </w:t>
            </w:r>
            <w:r w:rsidR="00D77B5A">
              <w:t xml:space="preserve">Er zijn </w:t>
            </w:r>
            <w:r w:rsidR="00FC4D80">
              <w:t xml:space="preserve">voor de mei vakantie enkele </w:t>
            </w:r>
            <w:r w:rsidR="00D77B5A">
              <w:t xml:space="preserve">klassen naar huis gestuurd vanwege besmettingen in de klas. </w:t>
            </w:r>
            <w:r w:rsidR="00FC4D80">
              <w:t>Bij de aanpak zijn de geldende r</w:t>
            </w:r>
            <w:r w:rsidR="00D77B5A">
              <w:t>ichtlijnen leidend</w:t>
            </w:r>
            <w:r w:rsidR="00FC4D80">
              <w:t xml:space="preserve">. </w:t>
            </w:r>
          </w:p>
          <w:p w14:paraId="61829076" w14:textId="382DFDAF" w:rsidR="00301014" w:rsidRDefault="00301014" w:rsidP="00772CCD">
            <w:pPr>
              <w:ind w:left="720"/>
            </w:pPr>
          </w:p>
        </w:tc>
      </w:tr>
      <w:tr w:rsidR="00301956" w14:paraId="265E43ED" w14:textId="77777777" w:rsidTr="37853DFB">
        <w:tc>
          <w:tcPr>
            <w:tcW w:w="9067" w:type="dxa"/>
          </w:tcPr>
          <w:p w14:paraId="148AEFE2" w14:textId="6827D12F" w:rsidR="00301956" w:rsidRPr="005A2721" w:rsidRDefault="0A3358A5" w:rsidP="00301956">
            <w:pPr>
              <w:pStyle w:val="Lijstalinea"/>
              <w:numPr>
                <w:ilvl w:val="0"/>
                <w:numId w:val="8"/>
              </w:numPr>
              <w:rPr>
                <w:u w:val="single"/>
              </w:rPr>
            </w:pPr>
            <w:r w:rsidRPr="005A2721">
              <w:rPr>
                <w:u w:val="single"/>
              </w:rPr>
              <w:t>Personele zaken:</w:t>
            </w:r>
          </w:p>
          <w:p w14:paraId="17E66DF2" w14:textId="77777777" w:rsidR="0056260E" w:rsidRDefault="0056260E" w:rsidP="00D62E87">
            <w:pPr>
              <w:pStyle w:val="Lijstalinea"/>
              <w:rPr>
                <w:rFonts w:ascii="Calibri" w:hAnsi="Calibri" w:cs="Calibri"/>
                <w:color w:val="201F1E"/>
                <w:shd w:val="clear" w:color="auto" w:fill="FFFFFF"/>
              </w:rPr>
            </w:pPr>
            <w:r>
              <w:rPr>
                <w:rFonts w:ascii="Calibri" w:hAnsi="Calibri" w:cs="Calibri"/>
                <w:color w:val="201F1E"/>
                <w:shd w:val="clear" w:color="auto" w:fill="FFFFFF"/>
              </w:rPr>
              <w:t xml:space="preserve">Eén van de leerkrachten gaat met vervroegd zwangerschapsverlof (vanwege Corona geldt voor alle </w:t>
            </w:r>
            <w:proofErr w:type="spellStart"/>
            <w:r>
              <w:rPr>
                <w:rFonts w:ascii="Calibri" w:hAnsi="Calibri" w:cs="Calibri"/>
                <w:color w:val="201F1E"/>
                <w:shd w:val="clear" w:color="auto" w:fill="FFFFFF"/>
              </w:rPr>
              <w:t>zwangeren</w:t>
            </w:r>
            <w:proofErr w:type="spellEnd"/>
            <w:r>
              <w:rPr>
                <w:rFonts w:ascii="Calibri" w:hAnsi="Calibri" w:cs="Calibri"/>
                <w:color w:val="201F1E"/>
                <w:shd w:val="clear" w:color="auto" w:fill="FFFFFF"/>
              </w:rPr>
              <w:t xml:space="preserve"> met een contactberoep een vervroegd verlof vanaf 28 weken). </w:t>
            </w:r>
          </w:p>
          <w:p w14:paraId="671FFD79" w14:textId="68959325" w:rsidR="00D77B5A" w:rsidRDefault="0056260E" w:rsidP="00D62E87">
            <w:pPr>
              <w:pStyle w:val="Lijstalinea"/>
              <w:rPr>
                <w:rFonts w:ascii="Calibri" w:hAnsi="Calibri" w:cs="Calibri"/>
                <w:color w:val="201F1E"/>
                <w:shd w:val="clear" w:color="auto" w:fill="FFFFFF"/>
              </w:rPr>
            </w:pPr>
            <w:r>
              <w:rPr>
                <w:rFonts w:ascii="Calibri" w:hAnsi="Calibri" w:cs="Calibri"/>
                <w:color w:val="201F1E"/>
                <w:shd w:val="clear" w:color="auto" w:fill="FFFFFF"/>
              </w:rPr>
              <w:t xml:space="preserve">In groep 8 is nog extra ondersteuning tot het einde van het </w:t>
            </w:r>
            <w:r w:rsidR="00D77B5A">
              <w:rPr>
                <w:rFonts w:ascii="Calibri" w:hAnsi="Calibri" w:cs="Calibri"/>
                <w:color w:val="201F1E"/>
                <w:shd w:val="clear" w:color="auto" w:fill="FFFFFF"/>
              </w:rPr>
              <w:t>schooljaar.</w:t>
            </w:r>
          </w:p>
          <w:p w14:paraId="514BE89E" w14:textId="4CFB0C82" w:rsidR="00D77B5A" w:rsidRDefault="0056260E" w:rsidP="00D62E87">
            <w:pPr>
              <w:pStyle w:val="Lijstalinea"/>
              <w:rPr>
                <w:rFonts w:ascii="Calibri" w:hAnsi="Calibri" w:cs="Calibri"/>
                <w:color w:val="201F1E"/>
                <w:shd w:val="clear" w:color="auto" w:fill="FFFFFF"/>
              </w:rPr>
            </w:pPr>
            <w:r>
              <w:rPr>
                <w:rFonts w:ascii="Calibri" w:hAnsi="Calibri" w:cs="Calibri"/>
                <w:color w:val="201F1E"/>
                <w:shd w:val="clear" w:color="auto" w:fill="FFFFFF"/>
              </w:rPr>
              <w:t xml:space="preserve">Een leerkracht van de kleutergroep gaat vanaf volgend schooljaar minder werken. </w:t>
            </w:r>
          </w:p>
          <w:p w14:paraId="51A8B83E" w14:textId="765A36AB" w:rsidR="002F037E" w:rsidRDefault="0056260E" w:rsidP="00D62E87">
            <w:pPr>
              <w:pStyle w:val="Lijstalinea"/>
              <w:rPr>
                <w:rFonts w:ascii="Calibri" w:hAnsi="Calibri" w:cs="Calibri"/>
                <w:color w:val="201F1E"/>
                <w:shd w:val="clear" w:color="auto" w:fill="FFFFFF"/>
              </w:rPr>
            </w:pPr>
            <w:r>
              <w:rPr>
                <w:rFonts w:ascii="Calibri" w:hAnsi="Calibri" w:cs="Calibri"/>
                <w:color w:val="201F1E"/>
                <w:shd w:val="clear" w:color="auto" w:fill="FFFFFF"/>
              </w:rPr>
              <w:t xml:space="preserve">Er is een vacature van twee dagen ingevuld i.v.m. één van de leerkrachten die volgend jaar start met het vervolg van haar </w:t>
            </w:r>
            <w:r w:rsidR="00D77B5A">
              <w:rPr>
                <w:rFonts w:ascii="Calibri" w:hAnsi="Calibri" w:cs="Calibri"/>
                <w:color w:val="201F1E"/>
                <w:shd w:val="clear" w:color="auto" w:fill="FFFFFF"/>
              </w:rPr>
              <w:t>Masteropleiding</w:t>
            </w:r>
            <w:r>
              <w:rPr>
                <w:rFonts w:ascii="Calibri" w:hAnsi="Calibri" w:cs="Calibri"/>
                <w:color w:val="201F1E"/>
                <w:shd w:val="clear" w:color="auto" w:fill="FFFFFF"/>
              </w:rPr>
              <w:t xml:space="preserve">. </w:t>
            </w:r>
          </w:p>
          <w:p w14:paraId="348E6243" w14:textId="77777777" w:rsidR="002F037E" w:rsidRDefault="002F037E" w:rsidP="00D62E87">
            <w:pPr>
              <w:pStyle w:val="Lijstalinea"/>
              <w:rPr>
                <w:rFonts w:ascii="Calibri" w:hAnsi="Calibri" w:cs="Calibri"/>
                <w:color w:val="201F1E"/>
                <w:shd w:val="clear" w:color="auto" w:fill="FFFFFF"/>
              </w:rPr>
            </w:pPr>
          </w:p>
          <w:p w14:paraId="000DDCE0" w14:textId="7EE04CBE" w:rsidR="001D7E50" w:rsidRDefault="0056260E" w:rsidP="00D62E87">
            <w:pPr>
              <w:pStyle w:val="Lijstalinea"/>
              <w:rPr>
                <w:rFonts w:ascii="Calibri" w:eastAsia="Calibri" w:hAnsi="Calibri" w:cs="Calibri"/>
              </w:rPr>
            </w:pPr>
            <w:r>
              <w:rPr>
                <w:rFonts w:ascii="Calibri" w:hAnsi="Calibri" w:cs="Calibri"/>
                <w:color w:val="201F1E"/>
                <w:shd w:val="clear" w:color="auto" w:fill="FFFFFF"/>
              </w:rPr>
              <w:t>N.a.v. een vraag over het monitoren van de kwaliteit van invalkrachten geeft Theresia aan dat als het t</w:t>
            </w:r>
            <w:r w:rsidR="002F037E">
              <w:rPr>
                <w:rFonts w:ascii="Calibri" w:hAnsi="Calibri" w:cs="Calibri"/>
                <w:color w:val="201F1E"/>
                <w:shd w:val="clear" w:color="auto" w:fill="FFFFFF"/>
              </w:rPr>
              <w:t xml:space="preserve">ijdelijk personeel uit </w:t>
            </w:r>
            <w:r>
              <w:rPr>
                <w:rFonts w:ascii="Calibri" w:hAnsi="Calibri" w:cs="Calibri"/>
                <w:color w:val="201F1E"/>
                <w:shd w:val="clear" w:color="auto" w:fill="FFFFFF"/>
              </w:rPr>
              <w:t xml:space="preserve">de </w:t>
            </w:r>
            <w:proofErr w:type="spellStart"/>
            <w:r w:rsidR="002F037E">
              <w:rPr>
                <w:rFonts w:ascii="Calibri" w:hAnsi="Calibri" w:cs="Calibri"/>
                <w:color w:val="201F1E"/>
                <w:shd w:val="clear" w:color="auto" w:fill="FFFFFF"/>
              </w:rPr>
              <w:t>flexpool</w:t>
            </w:r>
            <w:proofErr w:type="spellEnd"/>
            <w:r w:rsidR="002F037E">
              <w:rPr>
                <w:rFonts w:ascii="Calibri" w:hAnsi="Calibri" w:cs="Calibri"/>
                <w:color w:val="201F1E"/>
                <w:shd w:val="clear" w:color="auto" w:fill="FFFFFF"/>
              </w:rPr>
              <w:t xml:space="preserve"> van Blosse</w:t>
            </w:r>
            <w:r>
              <w:rPr>
                <w:rFonts w:ascii="Calibri" w:hAnsi="Calibri" w:cs="Calibri"/>
                <w:color w:val="201F1E"/>
                <w:shd w:val="clear" w:color="auto" w:fill="FFFFFF"/>
              </w:rPr>
              <w:t xml:space="preserve"> komt</w:t>
            </w:r>
            <w:r w:rsidR="002F037E">
              <w:rPr>
                <w:rFonts w:ascii="Calibri" w:hAnsi="Calibri" w:cs="Calibri"/>
                <w:color w:val="201F1E"/>
                <w:shd w:val="clear" w:color="auto" w:fill="FFFFFF"/>
              </w:rPr>
              <w:t xml:space="preserve">. Van daaruit </w:t>
            </w:r>
            <w:r>
              <w:rPr>
                <w:rFonts w:ascii="Calibri" w:hAnsi="Calibri" w:cs="Calibri"/>
                <w:color w:val="201F1E"/>
                <w:shd w:val="clear" w:color="auto" w:fill="FFFFFF"/>
              </w:rPr>
              <w:t xml:space="preserve">wordt dit </w:t>
            </w:r>
            <w:r w:rsidR="002F037E">
              <w:rPr>
                <w:rFonts w:ascii="Calibri" w:hAnsi="Calibri" w:cs="Calibri"/>
                <w:color w:val="201F1E"/>
                <w:shd w:val="clear" w:color="auto" w:fill="FFFFFF"/>
              </w:rPr>
              <w:t xml:space="preserve">gemonitord. </w:t>
            </w:r>
            <w:r w:rsidR="00D77B5A">
              <w:rPr>
                <w:rFonts w:ascii="Calibri" w:hAnsi="Calibri" w:cs="Calibri"/>
                <w:color w:val="201F1E"/>
                <w:shd w:val="clear" w:color="auto" w:fill="FFFFFF"/>
              </w:rPr>
              <w:t xml:space="preserve"> </w:t>
            </w:r>
          </w:p>
          <w:p w14:paraId="5B9FBA58" w14:textId="402B668D" w:rsidR="00D62E87" w:rsidRPr="001347A0" w:rsidRDefault="00D62E87" w:rsidP="00D62E87">
            <w:pPr>
              <w:pStyle w:val="Lijstalinea"/>
              <w:rPr>
                <w:rFonts w:ascii="Calibri" w:eastAsia="Calibri" w:hAnsi="Calibri" w:cs="Calibri"/>
              </w:rPr>
            </w:pPr>
          </w:p>
        </w:tc>
      </w:tr>
      <w:tr w:rsidR="00301956" w14:paraId="64F74BE4" w14:textId="77777777" w:rsidTr="37853DFB">
        <w:tc>
          <w:tcPr>
            <w:tcW w:w="9067" w:type="dxa"/>
          </w:tcPr>
          <w:p w14:paraId="11A0C963" w14:textId="77777777" w:rsidR="000F3501" w:rsidRPr="005A2721" w:rsidRDefault="0A3358A5" w:rsidP="006A5036">
            <w:pPr>
              <w:pStyle w:val="Lijstalinea"/>
              <w:numPr>
                <w:ilvl w:val="0"/>
                <w:numId w:val="8"/>
              </w:numPr>
              <w:rPr>
                <w:u w:val="single"/>
              </w:rPr>
            </w:pPr>
            <w:r w:rsidRPr="005A2721">
              <w:rPr>
                <w:u w:val="single"/>
              </w:rPr>
              <w:t>Schoolontwikkeling:</w:t>
            </w:r>
          </w:p>
          <w:p w14:paraId="6AAEF443" w14:textId="5B73610E" w:rsidR="008D6E88" w:rsidRDefault="0056260E" w:rsidP="00D07365">
            <w:pPr>
              <w:pStyle w:val="Lijstalinea"/>
            </w:pPr>
            <w:r>
              <w:t>De ingediende s</w:t>
            </w:r>
            <w:r w:rsidR="00322912">
              <w:t>ubsidieaanvraag</w:t>
            </w:r>
            <w:r w:rsidR="00333816">
              <w:t xml:space="preserve"> </w:t>
            </w:r>
            <w:r>
              <w:t xml:space="preserve">voor het thema </w:t>
            </w:r>
            <w:r w:rsidR="00333816">
              <w:t xml:space="preserve">Burgerschap is afgewezen. Wel </w:t>
            </w:r>
            <w:r>
              <w:t xml:space="preserve">zal in het reguliere programma dit thema aandacht krijgen. De suggestie van de MR om de geplande activiteiten te laten oppakken door een </w:t>
            </w:r>
            <w:r w:rsidR="00333816">
              <w:t>stagiaire</w:t>
            </w:r>
            <w:r>
              <w:t xml:space="preserve"> zal door school worden bekeken.</w:t>
            </w:r>
          </w:p>
          <w:p w14:paraId="02F2C34E" w14:textId="5F1E6CC3" w:rsidR="009C1B16" w:rsidRDefault="009C1B16" w:rsidP="009C1B16">
            <w:pPr>
              <w:pStyle w:val="Lijstalinea"/>
            </w:pPr>
          </w:p>
        </w:tc>
      </w:tr>
      <w:tr w:rsidR="00301956" w14:paraId="408E91DC" w14:textId="77777777" w:rsidTr="37853DFB">
        <w:tc>
          <w:tcPr>
            <w:tcW w:w="9067" w:type="dxa"/>
          </w:tcPr>
          <w:p w14:paraId="6C193F1E" w14:textId="357A54C6" w:rsidR="00660775" w:rsidRDefault="00CF5BA2" w:rsidP="00660775">
            <w:pPr>
              <w:pStyle w:val="Lijstalinea"/>
              <w:numPr>
                <w:ilvl w:val="0"/>
                <w:numId w:val="8"/>
              </w:numPr>
            </w:pPr>
            <w:r w:rsidRPr="005A2721">
              <w:rPr>
                <w:u w:val="single"/>
              </w:rPr>
              <w:t>Financiën:</w:t>
            </w:r>
            <w:r>
              <w:t xml:space="preserve"> </w:t>
            </w:r>
          </w:p>
          <w:p w14:paraId="5B6D7242" w14:textId="7AF2452E" w:rsidR="0015109E" w:rsidRDefault="00903525" w:rsidP="0015109E">
            <w:pPr>
              <w:pStyle w:val="xmsonormal"/>
              <w:shd w:val="clear" w:color="auto" w:fill="FFFFFF"/>
              <w:spacing w:before="0" w:beforeAutospacing="0" w:after="0" w:afterAutospacing="0"/>
              <w:ind w:left="720"/>
              <w:rPr>
                <w:rFonts w:ascii="Calibri" w:hAnsi="Calibri" w:cs="Calibri"/>
                <w:color w:val="201F1E"/>
                <w:sz w:val="22"/>
                <w:szCs w:val="22"/>
              </w:rPr>
            </w:pPr>
            <w:r w:rsidRPr="00903525">
              <w:rPr>
                <w:rFonts w:ascii="Calibri" w:hAnsi="Calibri" w:cs="Calibri"/>
                <w:color w:val="201F1E"/>
                <w:sz w:val="22"/>
                <w:szCs w:val="22"/>
              </w:rPr>
              <w:t xml:space="preserve">De school heeft voldoende reserves opgebouwd en daarom is er een verzoek ingediend bij </w:t>
            </w:r>
            <w:r w:rsidR="0056260E">
              <w:rPr>
                <w:rFonts w:ascii="Calibri" w:hAnsi="Calibri" w:cs="Calibri"/>
                <w:color w:val="201F1E"/>
                <w:sz w:val="22"/>
                <w:szCs w:val="22"/>
              </w:rPr>
              <w:t xml:space="preserve">het College van Bestuur van Blosse </w:t>
            </w:r>
            <w:r w:rsidR="00D77B5A">
              <w:rPr>
                <w:rFonts w:ascii="Calibri" w:hAnsi="Calibri" w:cs="Calibri"/>
                <w:color w:val="201F1E"/>
                <w:sz w:val="22"/>
                <w:szCs w:val="22"/>
              </w:rPr>
              <w:t xml:space="preserve">om reserves in </w:t>
            </w:r>
            <w:r w:rsidR="0056260E">
              <w:rPr>
                <w:rFonts w:ascii="Calibri" w:hAnsi="Calibri" w:cs="Calibri"/>
                <w:color w:val="201F1E"/>
                <w:sz w:val="22"/>
                <w:szCs w:val="22"/>
              </w:rPr>
              <w:t xml:space="preserve">te </w:t>
            </w:r>
            <w:r w:rsidR="00333816">
              <w:rPr>
                <w:rFonts w:ascii="Calibri" w:hAnsi="Calibri" w:cs="Calibri"/>
                <w:color w:val="201F1E"/>
                <w:sz w:val="22"/>
                <w:szCs w:val="22"/>
              </w:rPr>
              <w:t>inzetten voor extra handen in twee groepen</w:t>
            </w:r>
            <w:r w:rsidR="0056260E">
              <w:rPr>
                <w:rFonts w:ascii="Calibri" w:hAnsi="Calibri" w:cs="Calibri"/>
                <w:color w:val="201F1E"/>
                <w:sz w:val="22"/>
                <w:szCs w:val="22"/>
              </w:rPr>
              <w:t xml:space="preserve"> (leraren in opleiding)</w:t>
            </w:r>
            <w:r w:rsidR="00D77B5A">
              <w:rPr>
                <w:rFonts w:ascii="Calibri" w:hAnsi="Calibri" w:cs="Calibri"/>
                <w:color w:val="201F1E"/>
                <w:sz w:val="22"/>
                <w:szCs w:val="22"/>
              </w:rPr>
              <w:t xml:space="preserve">. </w:t>
            </w:r>
            <w:r w:rsidR="0056260E">
              <w:rPr>
                <w:rFonts w:ascii="Calibri" w:hAnsi="Calibri" w:cs="Calibri"/>
                <w:color w:val="201F1E"/>
                <w:sz w:val="22"/>
                <w:szCs w:val="22"/>
              </w:rPr>
              <w:t>Dit zou ruimte bieden voor extra aandacht voor o</w:t>
            </w:r>
            <w:r w:rsidR="00333816">
              <w:rPr>
                <w:rFonts w:ascii="Calibri" w:hAnsi="Calibri" w:cs="Calibri"/>
                <w:color w:val="201F1E"/>
                <w:sz w:val="22"/>
                <w:szCs w:val="22"/>
              </w:rPr>
              <w:t>.a. technisch  lezen en spelling (</w:t>
            </w:r>
            <w:r w:rsidR="0056260E">
              <w:rPr>
                <w:rFonts w:ascii="Calibri" w:hAnsi="Calibri" w:cs="Calibri"/>
                <w:color w:val="201F1E"/>
                <w:sz w:val="22"/>
                <w:szCs w:val="22"/>
              </w:rPr>
              <w:t xml:space="preserve">hierin is een </w:t>
            </w:r>
            <w:r w:rsidR="00333816">
              <w:rPr>
                <w:rFonts w:ascii="Calibri" w:hAnsi="Calibri" w:cs="Calibri"/>
                <w:color w:val="201F1E"/>
                <w:sz w:val="22"/>
                <w:szCs w:val="22"/>
              </w:rPr>
              <w:t>teruggang te zien</w:t>
            </w:r>
            <w:r w:rsidR="0056260E">
              <w:rPr>
                <w:rFonts w:ascii="Calibri" w:hAnsi="Calibri" w:cs="Calibri"/>
                <w:color w:val="201F1E"/>
                <w:sz w:val="22"/>
                <w:szCs w:val="22"/>
              </w:rPr>
              <w:t xml:space="preserve"> door de lockdown</w:t>
            </w:r>
            <w:r w:rsidR="00333816">
              <w:rPr>
                <w:rFonts w:ascii="Calibri" w:hAnsi="Calibri" w:cs="Calibri"/>
                <w:color w:val="201F1E"/>
                <w:sz w:val="22"/>
                <w:szCs w:val="22"/>
              </w:rPr>
              <w:t>). Ook</w:t>
            </w:r>
            <w:r w:rsidR="0056260E">
              <w:rPr>
                <w:rFonts w:ascii="Calibri" w:hAnsi="Calibri" w:cs="Calibri"/>
                <w:color w:val="201F1E"/>
                <w:sz w:val="22"/>
                <w:szCs w:val="22"/>
              </w:rPr>
              <w:t xml:space="preserve"> is</w:t>
            </w:r>
            <w:r w:rsidR="00333816">
              <w:rPr>
                <w:rFonts w:ascii="Calibri" w:hAnsi="Calibri" w:cs="Calibri"/>
                <w:color w:val="201F1E"/>
                <w:sz w:val="22"/>
                <w:szCs w:val="22"/>
              </w:rPr>
              <w:t xml:space="preserve"> in één groep aandacht nodig voor sociale ontwikkeling</w:t>
            </w:r>
            <w:r w:rsidR="0056260E">
              <w:rPr>
                <w:rFonts w:ascii="Calibri" w:hAnsi="Calibri" w:cs="Calibri"/>
                <w:color w:val="201F1E"/>
                <w:sz w:val="22"/>
                <w:szCs w:val="22"/>
              </w:rPr>
              <w:t xml:space="preserve"> (m.n. het</w:t>
            </w:r>
            <w:r w:rsidR="00333816">
              <w:rPr>
                <w:rFonts w:ascii="Calibri" w:hAnsi="Calibri" w:cs="Calibri"/>
                <w:color w:val="201F1E"/>
                <w:sz w:val="22"/>
                <w:szCs w:val="22"/>
              </w:rPr>
              <w:t xml:space="preserve"> aangaan van</w:t>
            </w:r>
            <w:r w:rsidR="0056260E">
              <w:rPr>
                <w:rFonts w:ascii="Calibri" w:hAnsi="Calibri" w:cs="Calibri"/>
                <w:color w:val="201F1E"/>
                <w:sz w:val="22"/>
                <w:szCs w:val="22"/>
              </w:rPr>
              <w:t xml:space="preserve"> vriendschappen op een gezonde </w:t>
            </w:r>
            <w:r w:rsidR="00333816">
              <w:rPr>
                <w:rFonts w:ascii="Calibri" w:hAnsi="Calibri" w:cs="Calibri"/>
                <w:color w:val="201F1E"/>
                <w:sz w:val="22"/>
                <w:szCs w:val="22"/>
              </w:rPr>
              <w:t>en aangename manier</w:t>
            </w:r>
            <w:r w:rsidR="0056260E">
              <w:rPr>
                <w:rFonts w:ascii="Calibri" w:hAnsi="Calibri" w:cs="Calibri"/>
                <w:color w:val="201F1E"/>
                <w:sz w:val="22"/>
                <w:szCs w:val="22"/>
              </w:rPr>
              <w:t>)</w:t>
            </w:r>
            <w:r w:rsidR="00333816">
              <w:rPr>
                <w:rFonts w:ascii="Calibri" w:hAnsi="Calibri" w:cs="Calibri"/>
                <w:color w:val="201F1E"/>
                <w:sz w:val="22"/>
                <w:szCs w:val="22"/>
              </w:rPr>
              <w:t>.</w:t>
            </w:r>
          </w:p>
          <w:p w14:paraId="685F58D8" w14:textId="7005C136" w:rsidR="00164507" w:rsidRDefault="0015109E" w:rsidP="0015109E">
            <w:pPr>
              <w:pStyle w:val="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color w:val="201F1E"/>
                <w:sz w:val="22"/>
                <w:szCs w:val="22"/>
              </w:rPr>
              <w:t xml:space="preserve">Ook zijn gelden </w:t>
            </w:r>
            <w:r w:rsidR="00BA1639">
              <w:rPr>
                <w:rFonts w:ascii="Calibri" w:hAnsi="Calibri" w:cs="Calibri"/>
                <w:color w:val="201F1E"/>
                <w:sz w:val="22"/>
                <w:szCs w:val="22"/>
              </w:rPr>
              <w:t>beschikbaar i</w:t>
            </w:r>
            <w:r>
              <w:rPr>
                <w:rFonts w:ascii="Calibri" w:hAnsi="Calibri" w:cs="Calibri"/>
                <w:color w:val="201F1E"/>
                <w:sz w:val="22"/>
                <w:szCs w:val="22"/>
              </w:rPr>
              <w:t xml:space="preserve">n het kader van het </w:t>
            </w:r>
            <w:r w:rsidR="00164507">
              <w:rPr>
                <w:rFonts w:ascii="Calibri" w:hAnsi="Calibri" w:cs="Calibri"/>
                <w:color w:val="201F1E"/>
                <w:sz w:val="22"/>
                <w:szCs w:val="22"/>
              </w:rPr>
              <w:t>N</w:t>
            </w:r>
            <w:r w:rsidR="00D77B5A">
              <w:rPr>
                <w:rFonts w:ascii="Calibri" w:hAnsi="Calibri" w:cs="Calibri"/>
                <w:color w:val="201F1E"/>
                <w:sz w:val="22"/>
                <w:szCs w:val="22"/>
              </w:rPr>
              <w:t>ationaal</w:t>
            </w:r>
            <w:r>
              <w:rPr>
                <w:rFonts w:ascii="Calibri" w:hAnsi="Calibri" w:cs="Calibri"/>
                <w:color w:val="201F1E"/>
                <w:sz w:val="22"/>
                <w:szCs w:val="22"/>
              </w:rPr>
              <w:t xml:space="preserve"> Programma Onderwijs </w:t>
            </w:r>
            <w:r>
              <w:rPr>
                <w:rFonts w:ascii="Calibri" w:hAnsi="Calibri" w:cs="Calibri"/>
                <w:color w:val="201F1E"/>
                <w:sz w:val="22"/>
                <w:szCs w:val="22"/>
              </w:rPr>
              <w:lastRenderedPageBreak/>
              <w:t xml:space="preserve">(steunprogramma van de overheid voor het herstel van achterstanden als gevolg van Corona en ontwikkeling van onderwijs). Het bedrag dat beschikbaar is wordt geschat op 700 euro per leerling. De school moet op basis van een menukaart plannen indienen (en later verantwoorden). Grootste knelpunt blijft het personeel, er moeten mensen gevonden worden om de plannen uit te voeren. De MR moet de plannen goedkeuren voor indiening. </w:t>
            </w:r>
            <w:r w:rsidR="00D77B5A">
              <w:rPr>
                <w:rFonts w:ascii="Calibri" w:hAnsi="Calibri" w:cs="Calibri"/>
                <w:color w:val="201F1E"/>
                <w:sz w:val="22"/>
                <w:szCs w:val="22"/>
              </w:rPr>
              <w:t xml:space="preserve"> </w:t>
            </w:r>
            <w:r w:rsidR="00BA1639">
              <w:rPr>
                <w:rFonts w:ascii="Calibri" w:hAnsi="Calibri" w:cs="Calibri"/>
                <w:color w:val="201F1E"/>
                <w:sz w:val="22"/>
                <w:szCs w:val="22"/>
              </w:rPr>
              <w:t xml:space="preserve"> </w:t>
            </w:r>
          </w:p>
          <w:p w14:paraId="5390F2E6" w14:textId="58C1E577" w:rsidR="00F73AD1" w:rsidRDefault="00F73AD1" w:rsidP="00D77B5A">
            <w:pPr>
              <w:pStyle w:val="xmsonormal"/>
              <w:shd w:val="clear" w:color="auto" w:fill="FFFFFF"/>
              <w:spacing w:before="0" w:beforeAutospacing="0" w:after="0" w:afterAutospacing="0"/>
            </w:pPr>
          </w:p>
        </w:tc>
      </w:tr>
      <w:tr w:rsidR="00CF5BA2" w14:paraId="3EC67906" w14:textId="77777777" w:rsidTr="37853DFB">
        <w:tc>
          <w:tcPr>
            <w:tcW w:w="9067" w:type="dxa"/>
          </w:tcPr>
          <w:p w14:paraId="2593FBF3" w14:textId="1D0F0790" w:rsidR="00A537EB" w:rsidRDefault="00CF5BA2" w:rsidP="29E1C36E">
            <w:pPr>
              <w:pStyle w:val="Lijstalinea"/>
              <w:numPr>
                <w:ilvl w:val="0"/>
                <w:numId w:val="8"/>
              </w:numPr>
              <w:rPr>
                <w:u w:val="single"/>
              </w:rPr>
            </w:pPr>
            <w:r w:rsidRPr="29E1C36E">
              <w:rPr>
                <w:u w:val="single"/>
              </w:rPr>
              <w:lastRenderedPageBreak/>
              <w:t>Huisvesting</w:t>
            </w:r>
            <w:r w:rsidR="2C7FA7E1" w:rsidRPr="29E1C36E">
              <w:rPr>
                <w:u w:val="single"/>
              </w:rPr>
              <w:t>:</w:t>
            </w:r>
          </w:p>
          <w:p w14:paraId="1630602E" w14:textId="77777777" w:rsidR="0015109E" w:rsidRDefault="0015109E" w:rsidP="0015109E">
            <w:pPr>
              <w:pStyle w:val="Lijstalinea"/>
              <w:numPr>
                <w:ilvl w:val="0"/>
                <w:numId w:val="16"/>
              </w:numPr>
            </w:pPr>
            <w:r>
              <w:t>Er wordt z</w:t>
            </w:r>
            <w:r w:rsidR="008D0AA3">
              <w:t>o</w:t>
            </w:r>
            <w:r w:rsidR="00333816">
              <w:t xml:space="preserve">nwering </w:t>
            </w:r>
            <w:r>
              <w:t xml:space="preserve">over de bovenverdieping geplaatst. </w:t>
            </w:r>
          </w:p>
          <w:p w14:paraId="53B9E18F" w14:textId="77777777" w:rsidR="0015109E" w:rsidRDefault="0015109E" w:rsidP="0015109E">
            <w:pPr>
              <w:pStyle w:val="Lijstalinea"/>
              <w:numPr>
                <w:ilvl w:val="0"/>
                <w:numId w:val="16"/>
              </w:numPr>
            </w:pPr>
            <w:r>
              <w:t xml:space="preserve">Het houtwerk buiten is geverfd. </w:t>
            </w:r>
          </w:p>
          <w:p w14:paraId="30BF831F" w14:textId="5E27B4AE" w:rsidR="00BC58B7" w:rsidRDefault="0015109E" w:rsidP="0015109E">
            <w:pPr>
              <w:pStyle w:val="Lijstalinea"/>
              <w:numPr>
                <w:ilvl w:val="0"/>
                <w:numId w:val="16"/>
              </w:numPr>
            </w:pPr>
            <w:r>
              <w:t>Helaas is na de meivakantie gebleken dat er schade is aan het gebouw (v</w:t>
            </w:r>
            <w:r w:rsidR="00BC58B7">
              <w:t>erzakking dakgoten, losse pannen (kinderen op</w:t>
            </w:r>
            <w:r>
              <w:t xml:space="preserve"> het dak), sloten waren </w:t>
            </w:r>
            <w:r w:rsidR="00BC58B7">
              <w:t>geblokkeerd</w:t>
            </w:r>
            <w:r>
              <w:t xml:space="preserve"> met lucifers en het houtwerk buiten was beschadigd. </w:t>
            </w:r>
            <w:r w:rsidR="00BC58B7">
              <w:t xml:space="preserve">Met hulp </w:t>
            </w:r>
            <w:r>
              <w:t>van buurt</w:t>
            </w:r>
            <w:r w:rsidR="00BC58B7">
              <w:t xml:space="preserve">bewoners </w:t>
            </w:r>
            <w:r>
              <w:t>waren som</w:t>
            </w:r>
            <w:r w:rsidR="00BC58B7">
              <w:t xml:space="preserve">mige namen </w:t>
            </w:r>
            <w:r>
              <w:t xml:space="preserve">te achterhalen. In die nieuwsbrief zal aandacht worden gevraagd voor het feit dat tijdens spelen op het schoolplein al dan niet moedwillig zaken worden vernield. Ook worden preventieve </w:t>
            </w:r>
            <w:r w:rsidR="00BC58B7">
              <w:t xml:space="preserve">maatregelen </w:t>
            </w:r>
            <w:r>
              <w:t>rond</w:t>
            </w:r>
            <w:r w:rsidR="00BC58B7">
              <w:t xml:space="preserve"> het gebouw genomen. </w:t>
            </w:r>
          </w:p>
          <w:p w14:paraId="0E968058" w14:textId="0FA92D40" w:rsidR="008D0AA3" w:rsidRDefault="008D0AA3" w:rsidP="003548E7">
            <w:pPr>
              <w:pStyle w:val="Lijstalinea"/>
            </w:pPr>
          </w:p>
        </w:tc>
      </w:tr>
      <w:tr w:rsidR="00301956" w14:paraId="2F837CB8" w14:textId="77777777" w:rsidTr="37853DFB">
        <w:tc>
          <w:tcPr>
            <w:tcW w:w="9067" w:type="dxa"/>
          </w:tcPr>
          <w:p w14:paraId="62400AA0" w14:textId="3182F1DA" w:rsidR="00301956" w:rsidRDefault="0A3358A5" w:rsidP="00CF55D4">
            <w:pPr>
              <w:pStyle w:val="Lijstalinea"/>
              <w:numPr>
                <w:ilvl w:val="0"/>
                <w:numId w:val="8"/>
              </w:numPr>
              <w:rPr>
                <w:u w:val="single"/>
              </w:rPr>
            </w:pPr>
            <w:r w:rsidRPr="005A2721">
              <w:rPr>
                <w:u w:val="single"/>
              </w:rPr>
              <w:t>Ingebrachte agendapunten</w:t>
            </w:r>
          </w:p>
          <w:p w14:paraId="3B35D275" w14:textId="714B47F1" w:rsidR="00333816" w:rsidRDefault="00333816" w:rsidP="0015109E">
            <w:pPr>
              <w:pStyle w:val="Lijstalinea"/>
              <w:numPr>
                <w:ilvl w:val="0"/>
                <w:numId w:val="17"/>
              </w:numPr>
            </w:pPr>
            <w:r>
              <w:t>Incident</w:t>
            </w:r>
            <w:r w:rsidR="0015109E">
              <w:t>en</w:t>
            </w:r>
            <w:r>
              <w:t xml:space="preserve">: </w:t>
            </w:r>
            <w:r w:rsidR="0015109E">
              <w:t>Er zijn geen meldingen. Tijdens de vergadering blijkt dat er</w:t>
            </w:r>
            <w:r>
              <w:t xml:space="preserve"> één melding niet </w:t>
            </w:r>
            <w:r w:rsidR="0015109E">
              <w:t>is geregistreerd. Dit zal worden nagegaan.</w:t>
            </w:r>
          </w:p>
          <w:p w14:paraId="7CD41CCE" w14:textId="3D90D9F3" w:rsidR="00330C5B" w:rsidRDefault="00330C5B" w:rsidP="0015109E">
            <w:pPr>
              <w:pStyle w:val="Lijstalinea"/>
              <w:numPr>
                <w:ilvl w:val="0"/>
                <w:numId w:val="17"/>
              </w:numPr>
            </w:pPr>
            <w:r>
              <w:t>GMR leden en hoe verbinding met MR</w:t>
            </w:r>
            <w:r w:rsidR="0099103D">
              <w:t xml:space="preserve">: Een ouder </w:t>
            </w:r>
            <w:r w:rsidR="00BF7D16">
              <w:t xml:space="preserve">is </w:t>
            </w:r>
            <w:r w:rsidR="0099103D">
              <w:t>lid geworden van GMR. Het zou goed zijn als hij volgende vergadering aansluit voor onderlinge uitwisseling en voeding. T</w:t>
            </w:r>
            <w:r w:rsidR="00BF7D16">
              <w:t>heresia zal hem namens de MR voorstellen om de volgende vergadering aanwezig te zijn. Daarna kunnen we besluiten hoe we dit i</w:t>
            </w:r>
            <w:r w:rsidR="0099103D">
              <w:t xml:space="preserve">n het vervolg kunnen doen. </w:t>
            </w:r>
          </w:p>
          <w:p w14:paraId="0E7ED47B" w14:textId="55B825DE" w:rsidR="00A93D49" w:rsidRDefault="00314081" w:rsidP="0015109E">
            <w:pPr>
              <w:pStyle w:val="Lijstalinea"/>
              <w:numPr>
                <w:ilvl w:val="0"/>
                <w:numId w:val="17"/>
              </w:numPr>
            </w:pPr>
            <w:r>
              <w:t>Chromebook</w:t>
            </w:r>
            <w:r w:rsidR="00164507">
              <w:t>, mogelijke aanschaf</w:t>
            </w:r>
            <w:r w:rsidR="0099103D">
              <w:t xml:space="preserve">: </w:t>
            </w:r>
            <w:r w:rsidR="00BF7D16">
              <w:t xml:space="preserve">De </w:t>
            </w:r>
            <w:proofErr w:type="spellStart"/>
            <w:r>
              <w:t>Chromebooks</w:t>
            </w:r>
            <w:proofErr w:type="spellEnd"/>
            <w:r w:rsidR="0099103D">
              <w:t xml:space="preserve"> zijn binnen. Het is wel de bedoeling dat he</w:t>
            </w:r>
            <w:r w:rsidR="00BF7D16">
              <w:t>t door ouders bestelde</w:t>
            </w:r>
            <w:r w:rsidR="0099103D">
              <w:t xml:space="preserve"> Chromebook ook op school gebruikt wordt. </w:t>
            </w:r>
            <w:r w:rsidR="00BF7D16">
              <w:t>Theresia wil e</w:t>
            </w:r>
            <w:r w:rsidR="00F338A1">
              <w:t>erst even goed uitzoeken hoe</w:t>
            </w:r>
            <w:r w:rsidR="00BF7D16">
              <w:t xml:space="preserve"> het zit met licenties</w:t>
            </w:r>
            <w:r w:rsidR="00F338A1">
              <w:t xml:space="preserve">, voordat er richting </w:t>
            </w:r>
            <w:r w:rsidR="00BF7D16">
              <w:t>geïnteresseerde</w:t>
            </w:r>
            <w:r w:rsidR="00F338A1">
              <w:t xml:space="preserve"> ouders gecommuniceerd wordt. Andrew kijkt even mee naar licenties en </w:t>
            </w:r>
            <w:r w:rsidR="00BF7D16">
              <w:t>de mogelijkheden</w:t>
            </w:r>
            <w:r w:rsidR="00F338A1">
              <w:t xml:space="preserve"> v</w:t>
            </w:r>
            <w:r w:rsidR="00BF7D16">
              <w:t xml:space="preserve">oor het privégebruik bv. na </w:t>
            </w:r>
            <w:r w:rsidR="00F338A1">
              <w:t>het verlaten van school.</w:t>
            </w:r>
          </w:p>
          <w:p w14:paraId="5FB36017" w14:textId="506731B6" w:rsidR="00330C5B" w:rsidRDefault="00330C5B" w:rsidP="0015109E">
            <w:pPr>
              <w:pStyle w:val="Lijstalinea"/>
              <w:numPr>
                <w:ilvl w:val="0"/>
                <w:numId w:val="17"/>
              </w:numPr>
            </w:pPr>
            <w:r>
              <w:t>Kamp en musical</w:t>
            </w:r>
            <w:r w:rsidR="00BF7D16">
              <w:t>: H</w:t>
            </w:r>
            <w:r w:rsidR="00F338A1">
              <w:t>et kamp van groep 8 gaat door. Kinderen</w:t>
            </w:r>
            <w:r w:rsidR="00BF7D16">
              <w:t xml:space="preserve"> moeten in eigen bubbel blijven en er kunnen g</w:t>
            </w:r>
            <w:r w:rsidR="00F338A1">
              <w:t xml:space="preserve">een ouders </w:t>
            </w:r>
            <w:r w:rsidR="00BF7D16">
              <w:t>of</w:t>
            </w:r>
            <w:r w:rsidR="00F338A1">
              <w:t xml:space="preserve"> zieke kinderen mee. </w:t>
            </w:r>
            <w:r w:rsidR="00BF7D16">
              <w:t>Uit navraag bleek dat g</w:t>
            </w:r>
            <w:r w:rsidR="00F338A1">
              <w:t xml:space="preserve">een van de ouders vanwege </w:t>
            </w:r>
            <w:r w:rsidR="00BF7D16">
              <w:t>Corona bezwaar had om het door te laten gaan</w:t>
            </w:r>
            <w:r w:rsidR="00F338A1">
              <w:t xml:space="preserve">. </w:t>
            </w:r>
            <w:r w:rsidR="00BF7D16">
              <w:t>Tijdens het kamp gelden dez</w:t>
            </w:r>
            <w:r w:rsidR="00831739">
              <w:t>elfde regels als</w:t>
            </w:r>
            <w:r w:rsidR="00BF7D16">
              <w:t xml:space="preserve"> </w:t>
            </w:r>
            <w:r w:rsidR="00831739">
              <w:t>op school</w:t>
            </w:r>
            <w:r w:rsidR="00BF7D16">
              <w:t xml:space="preserve">. </w:t>
            </w:r>
            <w:r w:rsidR="004E64D9">
              <w:t>Ouders worden morgen per brief ge</w:t>
            </w:r>
            <w:r w:rsidR="00BF7D16">
              <w:t>ïnformeerd over hoe en wat. Er is n</w:t>
            </w:r>
            <w:r w:rsidR="004E64D9">
              <w:t xml:space="preserve">og overleg </w:t>
            </w:r>
            <w:r w:rsidR="00BF7D16">
              <w:t xml:space="preserve">met de Ouderraad over de kosten van het vervoer terug. </w:t>
            </w:r>
            <w:r w:rsidR="004E64D9">
              <w:t>Dit werd normaal gesponsord</w:t>
            </w:r>
            <w:r w:rsidR="00BF7D16">
              <w:t xml:space="preserve"> door één van de ouders</w:t>
            </w:r>
            <w:r w:rsidR="004E64D9">
              <w:t xml:space="preserve">. </w:t>
            </w:r>
          </w:p>
          <w:p w14:paraId="288E29D3" w14:textId="22C0E9E8" w:rsidR="002D0DDF" w:rsidRDefault="00BF7D16" w:rsidP="00BF7D16">
            <w:pPr>
              <w:pStyle w:val="Lijstalinea"/>
              <w:numPr>
                <w:ilvl w:val="0"/>
                <w:numId w:val="17"/>
              </w:numPr>
            </w:pPr>
            <w:r w:rsidRPr="00BF7D16">
              <w:t xml:space="preserve">Eén van de leden van het </w:t>
            </w:r>
            <w:r w:rsidR="004E64D9" w:rsidRPr="00BF7D16">
              <w:t xml:space="preserve">College van Bestuur </w:t>
            </w:r>
            <w:r w:rsidRPr="00BF7D16">
              <w:t xml:space="preserve">van </w:t>
            </w:r>
            <w:r w:rsidR="004E64D9" w:rsidRPr="00BF7D16">
              <w:t>Blosse neemt onverwacht afsche</w:t>
            </w:r>
            <w:r>
              <w:t xml:space="preserve">id, </w:t>
            </w:r>
            <w:r w:rsidR="00D74510">
              <w:t>en er</w:t>
            </w:r>
            <w:r>
              <w:t xml:space="preserve"> zal zo snel mogelijk een vacature worden gesteld. </w:t>
            </w:r>
          </w:p>
          <w:p w14:paraId="6569EA40" w14:textId="3B0ACE03" w:rsidR="00BF7D16" w:rsidRDefault="00BF7D16" w:rsidP="00BF7D16">
            <w:pPr>
              <w:pStyle w:val="Lijstalinea"/>
              <w:ind w:left="1080"/>
            </w:pPr>
          </w:p>
        </w:tc>
      </w:tr>
      <w:tr w:rsidR="00301956" w14:paraId="1587E18F" w14:textId="77777777" w:rsidTr="37853DFB">
        <w:tc>
          <w:tcPr>
            <w:tcW w:w="9067" w:type="dxa"/>
          </w:tcPr>
          <w:p w14:paraId="0CE564FC" w14:textId="5AB5CDA8" w:rsidR="00301956" w:rsidRDefault="0A3358A5" w:rsidP="00946EBB">
            <w:pPr>
              <w:pStyle w:val="Lijstalinea"/>
              <w:numPr>
                <w:ilvl w:val="0"/>
                <w:numId w:val="8"/>
              </w:numPr>
            </w:pPr>
            <w:r w:rsidRPr="00BF7D16">
              <w:rPr>
                <w:u w:val="single"/>
              </w:rPr>
              <w:t>Rondvraag</w:t>
            </w:r>
            <w:r w:rsidR="00186996">
              <w:t xml:space="preserve">: </w:t>
            </w:r>
          </w:p>
          <w:p w14:paraId="1A5C237F" w14:textId="6DA33704" w:rsidR="004E64D9" w:rsidRDefault="00BF7D16" w:rsidP="00BF7D16">
            <w:pPr>
              <w:pStyle w:val="Lijstalinea"/>
            </w:pPr>
            <w:r>
              <w:t xml:space="preserve">Andrew informeert naar het aantal </w:t>
            </w:r>
            <w:r w:rsidR="004E64D9">
              <w:t>Corona</w:t>
            </w:r>
            <w:r>
              <w:t xml:space="preserve">besmettingen op school. Theresia geeft aan dat er alleen de </w:t>
            </w:r>
            <w:r w:rsidR="004E64D9">
              <w:t xml:space="preserve">drie </w:t>
            </w:r>
            <w:r>
              <w:t xml:space="preserve">besmettingen </w:t>
            </w:r>
            <w:r w:rsidR="004E64D9">
              <w:t>van voor de vakantie</w:t>
            </w:r>
            <w:r>
              <w:t xml:space="preserve"> waren (in alle gevallen ging het om leerlingen)</w:t>
            </w:r>
            <w:r w:rsidR="004E64D9">
              <w:t xml:space="preserve">. </w:t>
            </w:r>
            <w:r>
              <w:t>Het l</w:t>
            </w:r>
            <w:r w:rsidR="004E64D9">
              <w:t xml:space="preserve">ijkt in alle gevallen </w:t>
            </w:r>
            <w:r>
              <w:t xml:space="preserve">een </w:t>
            </w:r>
            <w:r w:rsidR="004E64D9">
              <w:t>besmetting van ouder naar kind</w:t>
            </w:r>
            <w:r>
              <w:t xml:space="preserve"> te zijn geweest</w:t>
            </w:r>
            <w:r w:rsidR="004E64D9">
              <w:t xml:space="preserve">. </w:t>
            </w:r>
            <w:r>
              <w:t xml:space="preserve">Er zijn tot nu toe geen leerkrachten besmet geweest. </w:t>
            </w:r>
          </w:p>
          <w:p w14:paraId="3EF623A8" w14:textId="77777777" w:rsidR="009441C5" w:rsidRDefault="009441C5" w:rsidP="004E64D9"/>
          <w:p w14:paraId="03C2B0E9" w14:textId="74663A29" w:rsidR="009441C5" w:rsidRDefault="00BF7D16" w:rsidP="00BF7D16">
            <w:pPr>
              <w:ind w:left="708"/>
            </w:pPr>
            <w:r>
              <w:t>Andrew vraagt w</w:t>
            </w:r>
            <w:r w:rsidR="009441C5">
              <w:t xml:space="preserve">aar ouders ervaringen kwijt </w:t>
            </w:r>
            <w:r>
              <w:t xml:space="preserve">kunnen </w:t>
            </w:r>
            <w:r w:rsidR="009441C5">
              <w:t xml:space="preserve">over het wennen van de kleuters? </w:t>
            </w:r>
            <w:r>
              <w:t xml:space="preserve">Klachten en suggesties kan via Theresia, </w:t>
            </w:r>
            <w:r w:rsidR="009441C5">
              <w:t xml:space="preserve">de school wil hierin laagdrempelig zijn. </w:t>
            </w:r>
          </w:p>
          <w:p w14:paraId="36F11B6C" w14:textId="77777777" w:rsidR="009441C5" w:rsidRDefault="009441C5" w:rsidP="004E64D9"/>
          <w:p w14:paraId="2F9590E9" w14:textId="0E39A1D0" w:rsidR="00A93D49" w:rsidRDefault="00BF7D16" w:rsidP="00BF7D16">
            <w:pPr>
              <w:ind w:left="708"/>
            </w:pPr>
            <w:r>
              <w:t>De volgende bijeenkomst staat gepland op 22 jun, 18 uur</w:t>
            </w:r>
            <w:r w:rsidR="004754BA">
              <w:t xml:space="preserve">. Zo mogelijk </w:t>
            </w:r>
            <w:r>
              <w:t xml:space="preserve">komen we dan bij elkaar </w:t>
            </w:r>
            <w:r w:rsidR="004754BA">
              <w:t xml:space="preserve">op </w:t>
            </w:r>
            <w:r>
              <w:t xml:space="preserve">een externe locatie. Over de plannen in het kader van het NPO hebben we nog contact. </w:t>
            </w:r>
          </w:p>
        </w:tc>
      </w:tr>
    </w:tbl>
    <w:p w14:paraId="629D79F8" w14:textId="77777777" w:rsidR="00CB15D9" w:rsidRDefault="00CB15D9" w:rsidP="00BF7D16">
      <w:pPr>
        <w:pStyle w:val="Geenafstand"/>
        <w:rPr>
          <w:b/>
        </w:rPr>
      </w:pPr>
    </w:p>
    <w:sectPr w:rsidR="00CB15D9" w:rsidSect="00BF7D16">
      <w:footerReference w:type="defaul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6701" w14:textId="77777777" w:rsidR="000F139E" w:rsidRDefault="000F139E" w:rsidP="001347A0">
      <w:pPr>
        <w:spacing w:after="0" w:line="240" w:lineRule="auto"/>
      </w:pPr>
      <w:r>
        <w:separator/>
      </w:r>
    </w:p>
  </w:endnote>
  <w:endnote w:type="continuationSeparator" w:id="0">
    <w:p w14:paraId="15496E01" w14:textId="77777777" w:rsidR="000F139E" w:rsidRDefault="000F139E" w:rsidP="0013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850608"/>
      <w:docPartObj>
        <w:docPartGallery w:val="Page Numbers (Bottom of Page)"/>
        <w:docPartUnique/>
      </w:docPartObj>
    </w:sdtPr>
    <w:sdtEndPr/>
    <w:sdtContent>
      <w:p w14:paraId="02BC0A7B" w14:textId="00916BCF" w:rsidR="00BF7D16" w:rsidRDefault="00BF7D16">
        <w:pPr>
          <w:pStyle w:val="Voettekst"/>
          <w:jc w:val="right"/>
        </w:pPr>
        <w:r>
          <w:fldChar w:fldCharType="begin"/>
        </w:r>
        <w:r>
          <w:instrText>PAGE   \* MERGEFORMAT</w:instrText>
        </w:r>
        <w:r>
          <w:fldChar w:fldCharType="separate"/>
        </w:r>
        <w:r w:rsidR="00903525">
          <w:rPr>
            <w:noProof/>
          </w:rPr>
          <w:t>2</w:t>
        </w:r>
        <w:r>
          <w:fldChar w:fldCharType="end"/>
        </w:r>
      </w:p>
    </w:sdtContent>
  </w:sdt>
  <w:p w14:paraId="5A9EF04C" w14:textId="77777777" w:rsidR="00BF7D16" w:rsidRDefault="00BF7D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C80EC" w14:textId="77777777" w:rsidR="000F139E" w:rsidRDefault="000F139E" w:rsidP="001347A0">
      <w:pPr>
        <w:spacing w:after="0" w:line="240" w:lineRule="auto"/>
      </w:pPr>
      <w:r>
        <w:separator/>
      </w:r>
    </w:p>
  </w:footnote>
  <w:footnote w:type="continuationSeparator" w:id="0">
    <w:p w14:paraId="1778AA10" w14:textId="77777777" w:rsidR="000F139E" w:rsidRDefault="000F139E" w:rsidP="00134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C13"/>
    <w:multiLevelType w:val="hybridMultilevel"/>
    <w:tmpl w:val="0BD43ED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A161FB5"/>
    <w:multiLevelType w:val="hybridMultilevel"/>
    <w:tmpl w:val="47B8DAF8"/>
    <w:lvl w:ilvl="0" w:tplc="1FA8F35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3B353A1"/>
    <w:multiLevelType w:val="hybridMultilevel"/>
    <w:tmpl w:val="82546A70"/>
    <w:lvl w:ilvl="0" w:tplc="A296C5EC">
      <w:start w:val="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465FFA"/>
    <w:multiLevelType w:val="hybridMultilevel"/>
    <w:tmpl w:val="959AD9F6"/>
    <w:lvl w:ilvl="0" w:tplc="2D9E9104">
      <w:start w:val="1"/>
      <w:numFmt w:val="bullet"/>
      <w:lvlText w:val=""/>
      <w:lvlJc w:val="left"/>
      <w:pPr>
        <w:ind w:left="720" w:hanging="360"/>
      </w:pPr>
      <w:rPr>
        <w:rFonts w:ascii="Symbol" w:hAnsi="Symbol" w:hint="default"/>
      </w:rPr>
    </w:lvl>
    <w:lvl w:ilvl="1" w:tplc="F3A82620">
      <w:start w:val="1"/>
      <w:numFmt w:val="bullet"/>
      <w:lvlText w:val="o"/>
      <w:lvlJc w:val="left"/>
      <w:pPr>
        <w:ind w:left="1440" w:hanging="360"/>
      </w:pPr>
      <w:rPr>
        <w:rFonts w:ascii="Courier New" w:hAnsi="Courier New" w:hint="default"/>
      </w:rPr>
    </w:lvl>
    <w:lvl w:ilvl="2" w:tplc="DB3ADC68">
      <w:start w:val="1"/>
      <w:numFmt w:val="bullet"/>
      <w:lvlText w:val=""/>
      <w:lvlJc w:val="left"/>
      <w:pPr>
        <w:ind w:left="2160" w:hanging="360"/>
      </w:pPr>
      <w:rPr>
        <w:rFonts w:ascii="Wingdings" w:hAnsi="Wingdings" w:hint="default"/>
      </w:rPr>
    </w:lvl>
    <w:lvl w:ilvl="3" w:tplc="2320C81E">
      <w:start w:val="1"/>
      <w:numFmt w:val="bullet"/>
      <w:lvlText w:val=""/>
      <w:lvlJc w:val="left"/>
      <w:pPr>
        <w:ind w:left="2880" w:hanging="360"/>
      </w:pPr>
      <w:rPr>
        <w:rFonts w:ascii="Symbol" w:hAnsi="Symbol" w:hint="default"/>
      </w:rPr>
    </w:lvl>
    <w:lvl w:ilvl="4" w:tplc="ABF215C4">
      <w:start w:val="1"/>
      <w:numFmt w:val="bullet"/>
      <w:lvlText w:val="o"/>
      <w:lvlJc w:val="left"/>
      <w:pPr>
        <w:ind w:left="3600" w:hanging="360"/>
      </w:pPr>
      <w:rPr>
        <w:rFonts w:ascii="Courier New" w:hAnsi="Courier New" w:hint="default"/>
      </w:rPr>
    </w:lvl>
    <w:lvl w:ilvl="5" w:tplc="49641694">
      <w:start w:val="1"/>
      <w:numFmt w:val="bullet"/>
      <w:lvlText w:val=""/>
      <w:lvlJc w:val="left"/>
      <w:pPr>
        <w:ind w:left="4320" w:hanging="360"/>
      </w:pPr>
      <w:rPr>
        <w:rFonts w:ascii="Wingdings" w:hAnsi="Wingdings" w:hint="default"/>
      </w:rPr>
    </w:lvl>
    <w:lvl w:ilvl="6" w:tplc="7458C774">
      <w:start w:val="1"/>
      <w:numFmt w:val="bullet"/>
      <w:lvlText w:val=""/>
      <w:lvlJc w:val="left"/>
      <w:pPr>
        <w:ind w:left="5040" w:hanging="360"/>
      </w:pPr>
      <w:rPr>
        <w:rFonts w:ascii="Symbol" w:hAnsi="Symbol" w:hint="default"/>
      </w:rPr>
    </w:lvl>
    <w:lvl w:ilvl="7" w:tplc="4CF6C980">
      <w:start w:val="1"/>
      <w:numFmt w:val="bullet"/>
      <w:lvlText w:val="o"/>
      <w:lvlJc w:val="left"/>
      <w:pPr>
        <w:ind w:left="5760" w:hanging="360"/>
      </w:pPr>
      <w:rPr>
        <w:rFonts w:ascii="Courier New" w:hAnsi="Courier New" w:hint="default"/>
      </w:rPr>
    </w:lvl>
    <w:lvl w:ilvl="8" w:tplc="EE96A1B4">
      <w:start w:val="1"/>
      <w:numFmt w:val="bullet"/>
      <w:lvlText w:val=""/>
      <w:lvlJc w:val="left"/>
      <w:pPr>
        <w:ind w:left="6480" w:hanging="360"/>
      </w:pPr>
      <w:rPr>
        <w:rFonts w:ascii="Wingdings" w:hAnsi="Wingdings" w:hint="default"/>
      </w:rPr>
    </w:lvl>
  </w:abstractNum>
  <w:abstractNum w:abstractNumId="4" w15:restartNumberingAfterBreak="0">
    <w:nsid w:val="37CC58C8"/>
    <w:multiLevelType w:val="hybridMultilevel"/>
    <w:tmpl w:val="7ED8C004"/>
    <w:lvl w:ilvl="0" w:tplc="DC8EBCA6">
      <w:start w:val="1"/>
      <w:numFmt w:val="bullet"/>
      <w:lvlText w:val=""/>
      <w:lvlJc w:val="left"/>
      <w:pPr>
        <w:ind w:left="720" w:hanging="360"/>
      </w:pPr>
      <w:rPr>
        <w:rFonts w:ascii="Symbol" w:hAnsi="Symbol" w:hint="default"/>
      </w:rPr>
    </w:lvl>
    <w:lvl w:ilvl="1" w:tplc="BF5CBCE0">
      <w:start w:val="1"/>
      <w:numFmt w:val="bullet"/>
      <w:lvlText w:val=""/>
      <w:lvlJc w:val="left"/>
      <w:pPr>
        <w:ind w:left="1440" w:hanging="360"/>
      </w:pPr>
      <w:rPr>
        <w:rFonts w:ascii="Symbol" w:hAnsi="Symbol" w:hint="default"/>
      </w:rPr>
    </w:lvl>
    <w:lvl w:ilvl="2" w:tplc="6E9E03D4">
      <w:start w:val="1"/>
      <w:numFmt w:val="bullet"/>
      <w:lvlText w:val=""/>
      <w:lvlJc w:val="left"/>
      <w:pPr>
        <w:ind w:left="2160" w:hanging="360"/>
      </w:pPr>
      <w:rPr>
        <w:rFonts w:ascii="Wingdings" w:hAnsi="Wingdings" w:hint="default"/>
      </w:rPr>
    </w:lvl>
    <w:lvl w:ilvl="3" w:tplc="3496A94A">
      <w:start w:val="1"/>
      <w:numFmt w:val="bullet"/>
      <w:lvlText w:val=""/>
      <w:lvlJc w:val="left"/>
      <w:pPr>
        <w:ind w:left="2880" w:hanging="360"/>
      </w:pPr>
      <w:rPr>
        <w:rFonts w:ascii="Symbol" w:hAnsi="Symbol" w:hint="default"/>
      </w:rPr>
    </w:lvl>
    <w:lvl w:ilvl="4" w:tplc="02FE1AC0">
      <w:start w:val="1"/>
      <w:numFmt w:val="bullet"/>
      <w:lvlText w:val="o"/>
      <w:lvlJc w:val="left"/>
      <w:pPr>
        <w:ind w:left="3600" w:hanging="360"/>
      </w:pPr>
      <w:rPr>
        <w:rFonts w:ascii="Courier New" w:hAnsi="Courier New" w:hint="default"/>
      </w:rPr>
    </w:lvl>
    <w:lvl w:ilvl="5" w:tplc="97F897A6">
      <w:start w:val="1"/>
      <w:numFmt w:val="bullet"/>
      <w:lvlText w:val=""/>
      <w:lvlJc w:val="left"/>
      <w:pPr>
        <w:ind w:left="4320" w:hanging="360"/>
      </w:pPr>
      <w:rPr>
        <w:rFonts w:ascii="Wingdings" w:hAnsi="Wingdings" w:hint="default"/>
      </w:rPr>
    </w:lvl>
    <w:lvl w:ilvl="6" w:tplc="338E188C">
      <w:start w:val="1"/>
      <w:numFmt w:val="bullet"/>
      <w:lvlText w:val=""/>
      <w:lvlJc w:val="left"/>
      <w:pPr>
        <w:ind w:left="5040" w:hanging="360"/>
      </w:pPr>
      <w:rPr>
        <w:rFonts w:ascii="Symbol" w:hAnsi="Symbol" w:hint="default"/>
      </w:rPr>
    </w:lvl>
    <w:lvl w:ilvl="7" w:tplc="124A0CEA">
      <w:start w:val="1"/>
      <w:numFmt w:val="bullet"/>
      <w:lvlText w:val="o"/>
      <w:lvlJc w:val="left"/>
      <w:pPr>
        <w:ind w:left="5760" w:hanging="360"/>
      </w:pPr>
      <w:rPr>
        <w:rFonts w:ascii="Courier New" w:hAnsi="Courier New" w:hint="default"/>
      </w:rPr>
    </w:lvl>
    <w:lvl w:ilvl="8" w:tplc="F08A8D14">
      <w:start w:val="1"/>
      <w:numFmt w:val="bullet"/>
      <w:lvlText w:val=""/>
      <w:lvlJc w:val="left"/>
      <w:pPr>
        <w:ind w:left="6480" w:hanging="360"/>
      </w:pPr>
      <w:rPr>
        <w:rFonts w:ascii="Wingdings" w:hAnsi="Wingdings" w:hint="default"/>
      </w:rPr>
    </w:lvl>
  </w:abstractNum>
  <w:abstractNum w:abstractNumId="5" w15:restartNumberingAfterBreak="0">
    <w:nsid w:val="39B632B6"/>
    <w:multiLevelType w:val="hybridMultilevel"/>
    <w:tmpl w:val="789A0C96"/>
    <w:lvl w:ilvl="0" w:tplc="1FA8F35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CF11921"/>
    <w:multiLevelType w:val="hybridMultilevel"/>
    <w:tmpl w:val="8C946B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04C42FD"/>
    <w:multiLevelType w:val="hybridMultilevel"/>
    <w:tmpl w:val="C756BAFA"/>
    <w:lvl w:ilvl="0" w:tplc="C86A1214">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BFF1CD7"/>
    <w:multiLevelType w:val="hybridMultilevel"/>
    <w:tmpl w:val="53041D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974DEE"/>
    <w:multiLevelType w:val="hybridMultilevel"/>
    <w:tmpl w:val="244E437C"/>
    <w:lvl w:ilvl="0" w:tplc="59E4EC7E">
      <w:numFmt w:val="bullet"/>
      <w:lvlText w:val=""/>
      <w:lvlJc w:val="left"/>
      <w:pPr>
        <w:ind w:left="1128" w:hanging="360"/>
      </w:pPr>
      <w:rPr>
        <w:rFonts w:ascii="Wingdings" w:eastAsiaTheme="minorHAnsi" w:hAnsi="Wingdings" w:cstheme="minorBidi" w:hint="default"/>
      </w:rPr>
    </w:lvl>
    <w:lvl w:ilvl="1" w:tplc="04130003" w:tentative="1">
      <w:start w:val="1"/>
      <w:numFmt w:val="bullet"/>
      <w:lvlText w:val="o"/>
      <w:lvlJc w:val="left"/>
      <w:pPr>
        <w:ind w:left="1848" w:hanging="360"/>
      </w:pPr>
      <w:rPr>
        <w:rFonts w:ascii="Courier New" w:hAnsi="Courier New" w:cs="Courier New" w:hint="default"/>
      </w:rPr>
    </w:lvl>
    <w:lvl w:ilvl="2" w:tplc="04130005" w:tentative="1">
      <w:start w:val="1"/>
      <w:numFmt w:val="bullet"/>
      <w:lvlText w:val=""/>
      <w:lvlJc w:val="left"/>
      <w:pPr>
        <w:ind w:left="2568" w:hanging="360"/>
      </w:pPr>
      <w:rPr>
        <w:rFonts w:ascii="Wingdings" w:hAnsi="Wingdings" w:hint="default"/>
      </w:rPr>
    </w:lvl>
    <w:lvl w:ilvl="3" w:tplc="04130001" w:tentative="1">
      <w:start w:val="1"/>
      <w:numFmt w:val="bullet"/>
      <w:lvlText w:val=""/>
      <w:lvlJc w:val="left"/>
      <w:pPr>
        <w:ind w:left="3288" w:hanging="360"/>
      </w:pPr>
      <w:rPr>
        <w:rFonts w:ascii="Symbol" w:hAnsi="Symbol" w:hint="default"/>
      </w:rPr>
    </w:lvl>
    <w:lvl w:ilvl="4" w:tplc="04130003" w:tentative="1">
      <w:start w:val="1"/>
      <w:numFmt w:val="bullet"/>
      <w:lvlText w:val="o"/>
      <w:lvlJc w:val="left"/>
      <w:pPr>
        <w:ind w:left="4008" w:hanging="360"/>
      </w:pPr>
      <w:rPr>
        <w:rFonts w:ascii="Courier New" w:hAnsi="Courier New" w:cs="Courier New" w:hint="default"/>
      </w:rPr>
    </w:lvl>
    <w:lvl w:ilvl="5" w:tplc="04130005" w:tentative="1">
      <w:start w:val="1"/>
      <w:numFmt w:val="bullet"/>
      <w:lvlText w:val=""/>
      <w:lvlJc w:val="left"/>
      <w:pPr>
        <w:ind w:left="4728" w:hanging="360"/>
      </w:pPr>
      <w:rPr>
        <w:rFonts w:ascii="Wingdings" w:hAnsi="Wingdings" w:hint="default"/>
      </w:rPr>
    </w:lvl>
    <w:lvl w:ilvl="6" w:tplc="04130001" w:tentative="1">
      <w:start w:val="1"/>
      <w:numFmt w:val="bullet"/>
      <w:lvlText w:val=""/>
      <w:lvlJc w:val="left"/>
      <w:pPr>
        <w:ind w:left="5448" w:hanging="360"/>
      </w:pPr>
      <w:rPr>
        <w:rFonts w:ascii="Symbol" w:hAnsi="Symbol" w:hint="default"/>
      </w:rPr>
    </w:lvl>
    <w:lvl w:ilvl="7" w:tplc="04130003" w:tentative="1">
      <w:start w:val="1"/>
      <w:numFmt w:val="bullet"/>
      <w:lvlText w:val="o"/>
      <w:lvlJc w:val="left"/>
      <w:pPr>
        <w:ind w:left="6168" w:hanging="360"/>
      </w:pPr>
      <w:rPr>
        <w:rFonts w:ascii="Courier New" w:hAnsi="Courier New" w:cs="Courier New" w:hint="default"/>
      </w:rPr>
    </w:lvl>
    <w:lvl w:ilvl="8" w:tplc="04130005" w:tentative="1">
      <w:start w:val="1"/>
      <w:numFmt w:val="bullet"/>
      <w:lvlText w:val=""/>
      <w:lvlJc w:val="left"/>
      <w:pPr>
        <w:ind w:left="6888" w:hanging="360"/>
      </w:pPr>
      <w:rPr>
        <w:rFonts w:ascii="Wingdings" w:hAnsi="Wingdings" w:hint="default"/>
      </w:rPr>
    </w:lvl>
  </w:abstractNum>
  <w:abstractNum w:abstractNumId="10" w15:restartNumberingAfterBreak="0">
    <w:nsid w:val="6E062EDB"/>
    <w:multiLevelType w:val="hybridMultilevel"/>
    <w:tmpl w:val="ADB218F6"/>
    <w:lvl w:ilvl="0" w:tplc="07629670">
      <w:start w:val="1"/>
      <w:numFmt w:val="bullet"/>
      <w:lvlText w:val=""/>
      <w:lvlJc w:val="left"/>
      <w:pPr>
        <w:ind w:left="720" w:hanging="360"/>
      </w:pPr>
      <w:rPr>
        <w:rFonts w:ascii="Symbol" w:hAnsi="Symbol" w:hint="default"/>
      </w:rPr>
    </w:lvl>
    <w:lvl w:ilvl="1" w:tplc="BE729AA8">
      <w:start w:val="1"/>
      <w:numFmt w:val="bullet"/>
      <w:lvlText w:val="o"/>
      <w:lvlJc w:val="left"/>
      <w:pPr>
        <w:ind w:left="1440" w:hanging="360"/>
      </w:pPr>
      <w:rPr>
        <w:rFonts w:ascii="Courier New" w:hAnsi="Courier New" w:hint="default"/>
      </w:rPr>
    </w:lvl>
    <w:lvl w:ilvl="2" w:tplc="B1685D76">
      <w:start w:val="1"/>
      <w:numFmt w:val="bullet"/>
      <w:lvlText w:val=""/>
      <w:lvlJc w:val="left"/>
      <w:pPr>
        <w:ind w:left="2160" w:hanging="360"/>
      </w:pPr>
      <w:rPr>
        <w:rFonts w:ascii="Wingdings" w:hAnsi="Wingdings" w:hint="default"/>
      </w:rPr>
    </w:lvl>
    <w:lvl w:ilvl="3" w:tplc="DB2E2AFE">
      <w:start w:val="1"/>
      <w:numFmt w:val="bullet"/>
      <w:lvlText w:val=""/>
      <w:lvlJc w:val="left"/>
      <w:pPr>
        <w:ind w:left="2880" w:hanging="360"/>
      </w:pPr>
      <w:rPr>
        <w:rFonts w:ascii="Symbol" w:hAnsi="Symbol" w:hint="default"/>
      </w:rPr>
    </w:lvl>
    <w:lvl w:ilvl="4" w:tplc="A4E8EF58">
      <w:start w:val="1"/>
      <w:numFmt w:val="bullet"/>
      <w:lvlText w:val="o"/>
      <w:lvlJc w:val="left"/>
      <w:pPr>
        <w:ind w:left="3600" w:hanging="360"/>
      </w:pPr>
      <w:rPr>
        <w:rFonts w:ascii="Courier New" w:hAnsi="Courier New" w:hint="default"/>
      </w:rPr>
    </w:lvl>
    <w:lvl w:ilvl="5" w:tplc="B38E039E">
      <w:start w:val="1"/>
      <w:numFmt w:val="bullet"/>
      <w:lvlText w:val=""/>
      <w:lvlJc w:val="left"/>
      <w:pPr>
        <w:ind w:left="4320" w:hanging="360"/>
      </w:pPr>
      <w:rPr>
        <w:rFonts w:ascii="Wingdings" w:hAnsi="Wingdings" w:hint="default"/>
      </w:rPr>
    </w:lvl>
    <w:lvl w:ilvl="6" w:tplc="3BF46730">
      <w:start w:val="1"/>
      <w:numFmt w:val="bullet"/>
      <w:lvlText w:val=""/>
      <w:lvlJc w:val="left"/>
      <w:pPr>
        <w:ind w:left="5040" w:hanging="360"/>
      </w:pPr>
      <w:rPr>
        <w:rFonts w:ascii="Symbol" w:hAnsi="Symbol" w:hint="default"/>
      </w:rPr>
    </w:lvl>
    <w:lvl w:ilvl="7" w:tplc="F7E0F87E">
      <w:start w:val="1"/>
      <w:numFmt w:val="bullet"/>
      <w:lvlText w:val="o"/>
      <w:lvlJc w:val="left"/>
      <w:pPr>
        <w:ind w:left="5760" w:hanging="360"/>
      </w:pPr>
      <w:rPr>
        <w:rFonts w:ascii="Courier New" w:hAnsi="Courier New" w:hint="default"/>
      </w:rPr>
    </w:lvl>
    <w:lvl w:ilvl="8" w:tplc="8A1E2948">
      <w:start w:val="1"/>
      <w:numFmt w:val="bullet"/>
      <w:lvlText w:val=""/>
      <w:lvlJc w:val="left"/>
      <w:pPr>
        <w:ind w:left="6480" w:hanging="360"/>
      </w:pPr>
      <w:rPr>
        <w:rFonts w:ascii="Wingdings" w:hAnsi="Wingdings" w:hint="default"/>
      </w:rPr>
    </w:lvl>
  </w:abstractNum>
  <w:abstractNum w:abstractNumId="11" w15:restartNumberingAfterBreak="0">
    <w:nsid w:val="72237D35"/>
    <w:multiLevelType w:val="hybridMultilevel"/>
    <w:tmpl w:val="4D3698E6"/>
    <w:lvl w:ilvl="0" w:tplc="1D78FCDC">
      <w:start w:val="1"/>
      <w:numFmt w:val="bullet"/>
      <w:lvlText w:val=""/>
      <w:lvlJc w:val="left"/>
      <w:pPr>
        <w:ind w:left="720" w:hanging="360"/>
      </w:pPr>
      <w:rPr>
        <w:rFonts w:ascii="Symbol" w:hAnsi="Symbol" w:hint="default"/>
      </w:rPr>
    </w:lvl>
    <w:lvl w:ilvl="1" w:tplc="2C3EA9D0">
      <w:start w:val="1"/>
      <w:numFmt w:val="bullet"/>
      <w:lvlText w:val="o"/>
      <w:lvlJc w:val="left"/>
      <w:pPr>
        <w:ind w:left="1440" w:hanging="360"/>
      </w:pPr>
      <w:rPr>
        <w:rFonts w:ascii="Courier New" w:hAnsi="Courier New" w:hint="default"/>
      </w:rPr>
    </w:lvl>
    <w:lvl w:ilvl="2" w:tplc="20723356">
      <w:start w:val="1"/>
      <w:numFmt w:val="bullet"/>
      <w:lvlText w:val=""/>
      <w:lvlJc w:val="left"/>
      <w:pPr>
        <w:ind w:left="2160" w:hanging="360"/>
      </w:pPr>
      <w:rPr>
        <w:rFonts w:ascii="Wingdings" w:hAnsi="Wingdings" w:hint="default"/>
      </w:rPr>
    </w:lvl>
    <w:lvl w:ilvl="3" w:tplc="EBD4ADB8">
      <w:start w:val="1"/>
      <w:numFmt w:val="bullet"/>
      <w:lvlText w:val=""/>
      <w:lvlJc w:val="left"/>
      <w:pPr>
        <w:ind w:left="2880" w:hanging="360"/>
      </w:pPr>
      <w:rPr>
        <w:rFonts w:ascii="Symbol" w:hAnsi="Symbol" w:hint="default"/>
      </w:rPr>
    </w:lvl>
    <w:lvl w:ilvl="4" w:tplc="F1C01DD4">
      <w:start w:val="1"/>
      <w:numFmt w:val="bullet"/>
      <w:lvlText w:val="o"/>
      <w:lvlJc w:val="left"/>
      <w:pPr>
        <w:ind w:left="3600" w:hanging="360"/>
      </w:pPr>
      <w:rPr>
        <w:rFonts w:ascii="Courier New" w:hAnsi="Courier New" w:hint="default"/>
      </w:rPr>
    </w:lvl>
    <w:lvl w:ilvl="5" w:tplc="BB4CFB32">
      <w:start w:val="1"/>
      <w:numFmt w:val="bullet"/>
      <w:lvlText w:val=""/>
      <w:lvlJc w:val="left"/>
      <w:pPr>
        <w:ind w:left="4320" w:hanging="360"/>
      </w:pPr>
      <w:rPr>
        <w:rFonts w:ascii="Wingdings" w:hAnsi="Wingdings" w:hint="default"/>
      </w:rPr>
    </w:lvl>
    <w:lvl w:ilvl="6" w:tplc="497CAC6E">
      <w:start w:val="1"/>
      <w:numFmt w:val="bullet"/>
      <w:lvlText w:val=""/>
      <w:lvlJc w:val="left"/>
      <w:pPr>
        <w:ind w:left="5040" w:hanging="360"/>
      </w:pPr>
      <w:rPr>
        <w:rFonts w:ascii="Symbol" w:hAnsi="Symbol" w:hint="default"/>
      </w:rPr>
    </w:lvl>
    <w:lvl w:ilvl="7" w:tplc="96BC3110">
      <w:start w:val="1"/>
      <w:numFmt w:val="bullet"/>
      <w:lvlText w:val="o"/>
      <w:lvlJc w:val="left"/>
      <w:pPr>
        <w:ind w:left="5760" w:hanging="360"/>
      </w:pPr>
      <w:rPr>
        <w:rFonts w:ascii="Courier New" w:hAnsi="Courier New" w:hint="default"/>
      </w:rPr>
    </w:lvl>
    <w:lvl w:ilvl="8" w:tplc="A55C5832">
      <w:start w:val="1"/>
      <w:numFmt w:val="bullet"/>
      <w:lvlText w:val=""/>
      <w:lvlJc w:val="left"/>
      <w:pPr>
        <w:ind w:left="6480" w:hanging="360"/>
      </w:pPr>
      <w:rPr>
        <w:rFonts w:ascii="Wingdings" w:hAnsi="Wingdings" w:hint="default"/>
      </w:rPr>
    </w:lvl>
  </w:abstractNum>
  <w:abstractNum w:abstractNumId="12" w15:restartNumberingAfterBreak="0">
    <w:nsid w:val="73106BB4"/>
    <w:multiLevelType w:val="hybridMultilevel"/>
    <w:tmpl w:val="2FB8F63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73653B07"/>
    <w:multiLevelType w:val="hybridMultilevel"/>
    <w:tmpl w:val="6898080C"/>
    <w:lvl w:ilvl="0" w:tplc="1FA8F35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77E15628"/>
    <w:multiLevelType w:val="hybridMultilevel"/>
    <w:tmpl w:val="F1029D30"/>
    <w:lvl w:ilvl="0" w:tplc="A9A46BA4">
      <w:start w:val="1"/>
      <w:numFmt w:val="bullet"/>
      <w:lvlText w:val=""/>
      <w:lvlJc w:val="left"/>
      <w:pPr>
        <w:ind w:left="720" w:hanging="360"/>
      </w:pPr>
      <w:rPr>
        <w:rFonts w:ascii="Symbol" w:hAnsi="Symbol" w:hint="default"/>
      </w:rPr>
    </w:lvl>
    <w:lvl w:ilvl="1" w:tplc="CA907BBE">
      <w:start w:val="1"/>
      <w:numFmt w:val="bullet"/>
      <w:lvlText w:val="o"/>
      <w:lvlJc w:val="left"/>
      <w:pPr>
        <w:ind w:left="1440" w:hanging="360"/>
      </w:pPr>
      <w:rPr>
        <w:rFonts w:ascii="Courier New" w:hAnsi="Courier New" w:hint="default"/>
      </w:rPr>
    </w:lvl>
    <w:lvl w:ilvl="2" w:tplc="CC5448B0">
      <w:start w:val="1"/>
      <w:numFmt w:val="bullet"/>
      <w:lvlText w:val=""/>
      <w:lvlJc w:val="left"/>
      <w:pPr>
        <w:ind w:left="2160" w:hanging="360"/>
      </w:pPr>
      <w:rPr>
        <w:rFonts w:ascii="Wingdings" w:hAnsi="Wingdings" w:hint="default"/>
      </w:rPr>
    </w:lvl>
    <w:lvl w:ilvl="3" w:tplc="E9202976">
      <w:start w:val="1"/>
      <w:numFmt w:val="bullet"/>
      <w:lvlText w:val=""/>
      <w:lvlJc w:val="left"/>
      <w:pPr>
        <w:ind w:left="2880" w:hanging="360"/>
      </w:pPr>
      <w:rPr>
        <w:rFonts w:ascii="Symbol" w:hAnsi="Symbol" w:hint="default"/>
      </w:rPr>
    </w:lvl>
    <w:lvl w:ilvl="4" w:tplc="F4C0FD6C">
      <w:start w:val="1"/>
      <w:numFmt w:val="bullet"/>
      <w:lvlText w:val="o"/>
      <w:lvlJc w:val="left"/>
      <w:pPr>
        <w:ind w:left="3600" w:hanging="360"/>
      </w:pPr>
      <w:rPr>
        <w:rFonts w:ascii="Courier New" w:hAnsi="Courier New" w:hint="default"/>
      </w:rPr>
    </w:lvl>
    <w:lvl w:ilvl="5" w:tplc="BE2638E0">
      <w:start w:val="1"/>
      <w:numFmt w:val="bullet"/>
      <w:lvlText w:val=""/>
      <w:lvlJc w:val="left"/>
      <w:pPr>
        <w:ind w:left="4320" w:hanging="360"/>
      </w:pPr>
      <w:rPr>
        <w:rFonts w:ascii="Wingdings" w:hAnsi="Wingdings" w:hint="default"/>
      </w:rPr>
    </w:lvl>
    <w:lvl w:ilvl="6" w:tplc="446E966E">
      <w:start w:val="1"/>
      <w:numFmt w:val="bullet"/>
      <w:lvlText w:val=""/>
      <w:lvlJc w:val="left"/>
      <w:pPr>
        <w:ind w:left="5040" w:hanging="360"/>
      </w:pPr>
      <w:rPr>
        <w:rFonts w:ascii="Symbol" w:hAnsi="Symbol" w:hint="default"/>
      </w:rPr>
    </w:lvl>
    <w:lvl w:ilvl="7" w:tplc="65249B54">
      <w:start w:val="1"/>
      <w:numFmt w:val="bullet"/>
      <w:lvlText w:val="o"/>
      <w:lvlJc w:val="left"/>
      <w:pPr>
        <w:ind w:left="5760" w:hanging="360"/>
      </w:pPr>
      <w:rPr>
        <w:rFonts w:ascii="Courier New" w:hAnsi="Courier New" w:hint="default"/>
      </w:rPr>
    </w:lvl>
    <w:lvl w:ilvl="8" w:tplc="7EF88B66">
      <w:start w:val="1"/>
      <w:numFmt w:val="bullet"/>
      <w:lvlText w:val=""/>
      <w:lvlJc w:val="left"/>
      <w:pPr>
        <w:ind w:left="6480" w:hanging="360"/>
      </w:pPr>
      <w:rPr>
        <w:rFonts w:ascii="Wingdings" w:hAnsi="Wingdings" w:hint="default"/>
      </w:rPr>
    </w:lvl>
  </w:abstractNum>
  <w:abstractNum w:abstractNumId="15" w15:restartNumberingAfterBreak="0">
    <w:nsid w:val="7DC26088"/>
    <w:multiLevelType w:val="hybridMultilevel"/>
    <w:tmpl w:val="2FA4133A"/>
    <w:lvl w:ilvl="0" w:tplc="02B8A220">
      <w:start w:val="1"/>
      <w:numFmt w:val="bullet"/>
      <w:lvlText w:val=""/>
      <w:lvlJc w:val="left"/>
      <w:pPr>
        <w:ind w:left="720" w:hanging="360"/>
      </w:pPr>
      <w:rPr>
        <w:rFonts w:ascii="Symbol" w:hAnsi="Symbol" w:hint="default"/>
      </w:rPr>
    </w:lvl>
    <w:lvl w:ilvl="1" w:tplc="1E3C307C">
      <w:start w:val="1"/>
      <w:numFmt w:val="bullet"/>
      <w:lvlText w:val=""/>
      <w:lvlJc w:val="left"/>
      <w:pPr>
        <w:ind w:left="1440" w:hanging="360"/>
      </w:pPr>
      <w:rPr>
        <w:rFonts w:ascii="Symbol" w:hAnsi="Symbol" w:hint="default"/>
      </w:rPr>
    </w:lvl>
    <w:lvl w:ilvl="2" w:tplc="619C2BA0">
      <w:start w:val="1"/>
      <w:numFmt w:val="bullet"/>
      <w:lvlText w:val=""/>
      <w:lvlJc w:val="left"/>
      <w:pPr>
        <w:ind w:left="2160" w:hanging="360"/>
      </w:pPr>
      <w:rPr>
        <w:rFonts w:ascii="Wingdings" w:hAnsi="Wingdings" w:hint="default"/>
      </w:rPr>
    </w:lvl>
    <w:lvl w:ilvl="3" w:tplc="F0B848E2">
      <w:start w:val="1"/>
      <w:numFmt w:val="bullet"/>
      <w:lvlText w:val=""/>
      <w:lvlJc w:val="left"/>
      <w:pPr>
        <w:ind w:left="2880" w:hanging="360"/>
      </w:pPr>
      <w:rPr>
        <w:rFonts w:ascii="Symbol" w:hAnsi="Symbol" w:hint="default"/>
      </w:rPr>
    </w:lvl>
    <w:lvl w:ilvl="4" w:tplc="90686F1A">
      <w:start w:val="1"/>
      <w:numFmt w:val="bullet"/>
      <w:lvlText w:val="o"/>
      <w:lvlJc w:val="left"/>
      <w:pPr>
        <w:ind w:left="3600" w:hanging="360"/>
      </w:pPr>
      <w:rPr>
        <w:rFonts w:ascii="Courier New" w:hAnsi="Courier New" w:hint="default"/>
      </w:rPr>
    </w:lvl>
    <w:lvl w:ilvl="5" w:tplc="CB9EF644">
      <w:start w:val="1"/>
      <w:numFmt w:val="bullet"/>
      <w:lvlText w:val=""/>
      <w:lvlJc w:val="left"/>
      <w:pPr>
        <w:ind w:left="4320" w:hanging="360"/>
      </w:pPr>
      <w:rPr>
        <w:rFonts w:ascii="Wingdings" w:hAnsi="Wingdings" w:hint="default"/>
      </w:rPr>
    </w:lvl>
    <w:lvl w:ilvl="6" w:tplc="5A1C5460">
      <w:start w:val="1"/>
      <w:numFmt w:val="bullet"/>
      <w:lvlText w:val=""/>
      <w:lvlJc w:val="left"/>
      <w:pPr>
        <w:ind w:left="5040" w:hanging="360"/>
      </w:pPr>
      <w:rPr>
        <w:rFonts w:ascii="Symbol" w:hAnsi="Symbol" w:hint="default"/>
      </w:rPr>
    </w:lvl>
    <w:lvl w:ilvl="7" w:tplc="47E8F8C6">
      <w:start w:val="1"/>
      <w:numFmt w:val="bullet"/>
      <w:lvlText w:val="o"/>
      <w:lvlJc w:val="left"/>
      <w:pPr>
        <w:ind w:left="5760" w:hanging="360"/>
      </w:pPr>
      <w:rPr>
        <w:rFonts w:ascii="Courier New" w:hAnsi="Courier New" w:hint="default"/>
      </w:rPr>
    </w:lvl>
    <w:lvl w:ilvl="8" w:tplc="45CAA460">
      <w:start w:val="1"/>
      <w:numFmt w:val="bullet"/>
      <w:lvlText w:val=""/>
      <w:lvlJc w:val="left"/>
      <w:pPr>
        <w:ind w:left="6480" w:hanging="360"/>
      </w:pPr>
      <w:rPr>
        <w:rFonts w:ascii="Wingdings" w:hAnsi="Wingdings" w:hint="default"/>
      </w:rPr>
    </w:lvl>
  </w:abstractNum>
  <w:abstractNum w:abstractNumId="16" w15:restartNumberingAfterBreak="0">
    <w:nsid w:val="7E4D23C0"/>
    <w:multiLevelType w:val="hybridMultilevel"/>
    <w:tmpl w:val="8D78BF22"/>
    <w:lvl w:ilvl="0" w:tplc="3E98BE50">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4"/>
  </w:num>
  <w:num w:numId="4">
    <w:abstractNumId w:val="10"/>
  </w:num>
  <w:num w:numId="5">
    <w:abstractNumId w:val="15"/>
  </w:num>
  <w:num w:numId="6">
    <w:abstractNumId w:val="3"/>
  </w:num>
  <w:num w:numId="7">
    <w:abstractNumId w:val="6"/>
  </w:num>
  <w:num w:numId="8">
    <w:abstractNumId w:val="8"/>
  </w:num>
  <w:num w:numId="9">
    <w:abstractNumId w:val="16"/>
  </w:num>
  <w:num w:numId="10">
    <w:abstractNumId w:val="2"/>
  </w:num>
  <w:num w:numId="11">
    <w:abstractNumId w:val="7"/>
  </w:num>
  <w:num w:numId="12">
    <w:abstractNumId w:val="9"/>
  </w:num>
  <w:num w:numId="13">
    <w:abstractNumId w:val="0"/>
  </w:num>
  <w:num w:numId="14">
    <w:abstractNumId w:val="1"/>
  </w:num>
  <w:num w:numId="15">
    <w:abstractNumId w:val="12"/>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841"/>
    <w:rsid w:val="00001B8F"/>
    <w:rsid w:val="00006261"/>
    <w:rsid w:val="00011E98"/>
    <w:rsid w:val="00025BA7"/>
    <w:rsid w:val="00026137"/>
    <w:rsid w:val="0002651E"/>
    <w:rsid w:val="00032E10"/>
    <w:rsid w:val="000541BE"/>
    <w:rsid w:val="00074A34"/>
    <w:rsid w:val="00077ABE"/>
    <w:rsid w:val="00081CCC"/>
    <w:rsid w:val="000A383A"/>
    <w:rsid w:val="000C574D"/>
    <w:rsid w:val="000D3355"/>
    <w:rsid w:val="000D60CD"/>
    <w:rsid w:val="000E5D15"/>
    <w:rsid w:val="000F139E"/>
    <w:rsid w:val="000F3501"/>
    <w:rsid w:val="001347A0"/>
    <w:rsid w:val="0015109E"/>
    <w:rsid w:val="0016031C"/>
    <w:rsid w:val="00164507"/>
    <w:rsid w:val="0016705E"/>
    <w:rsid w:val="001807D3"/>
    <w:rsid w:val="00186996"/>
    <w:rsid w:val="00190562"/>
    <w:rsid w:val="00192271"/>
    <w:rsid w:val="001A09E5"/>
    <w:rsid w:val="001B4A46"/>
    <w:rsid w:val="001C00A8"/>
    <w:rsid w:val="001C53E0"/>
    <w:rsid w:val="001D45AD"/>
    <w:rsid w:val="001D7E50"/>
    <w:rsid w:val="001F659E"/>
    <w:rsid w:val="001F6D7D"/>
    <w:rsid w:val="00217039"/>
    <w:rsid w:val="00243E59"/>
    <w:rsid w:val="00266337"/>
    <w:rsid w:val="0027426E"/>
    <w:rsid w:val="002D06AA"/>
    <w:rsid w:val="002D0DDF"/>
    <w:rsid w:val="002D5931"/>
    <w:rsid w:val="002F037E"/>
    <w:rsid w:val="002F5E08"/>
    <w:rsid w:val="00301014"/>
    <w:rsid w:val="00301956"/>
    <w:rsid w:val="00314081"/>
    <w:rsid w:val="00322912"/>
    <w:rsid w:val="00330C5B"/>
    <w:rsid w:val="0033242D"/>
    <w:rsid w:val="00333816"/>
    <w:rsid w:val="00336370"/>
    <w:rsid w:val="00336416"/>
    <w:rsid w:val="00345617"/>
    <w:rsid w:val="003548E7"/>
    <w:rsid w:val="0036309B"/>
    <w:rsid w:val="00367F67"/>
    <w:rsid w:val="00391E96"/>
    <w:rsid w:val="00395A00"/>
    <w:rsid w:val="0039791D"/>
    <w:rsid w:val="003A3BF1"/>
    <w:rsid w:val="003A608C"/>
    <w:rsid w:val="003C3992"/>
    <w:rsid w:val="003C7CCB"/>
    <w:rsid w:val="003D40E0"/>
    <w:rsid w:val="003D5F03"/>
    <w:rsid w:val="00406BEE"/>
    <w:rsid w:val="00423107"/>
    <w:rsid w:val="00426597"/>
    <w:rsid w:val="00444058"/>
    <w:rsid w:val="00466BE4"/>
    <w:rsid w:val="004754BA"/>
    <w:rsid w:val="00483194"/>
    <w:rsid w:val="004B1195"/>
    <w:rsid w:val="004C6C6D"/>
    <w:rsid w:val="004E2ABA"/>
    <w:rsid w:val="004E64D9"/>
    <w:rsid w:val="004E6B94"/>
    <w:rsid w:val="004E7834"/>
    <w:rsid w:val="005313AB"/>
    <w:rsid w:val="0056260E"/>
    <w:rsid w:val="00571B36"/>
    <w:rsid w:val="00574F14"/>
    <w:rsid w:val="00576C9A"/>
    <w:rsid w:val="005A2721"/>
    <w:rsid w:val="005D5089"/>
    <w:rsid w:val="005D6DA4"/>
    <w:rsid w:val="005F4AC8"/>
    <w:rsid w:val="005F6F01"/>
    <w:rsid w:val="006265A5"/>
    <w:rsid w:val="006307D9"/>
    <w:rsid w:val="00633A2D"/>
    <w:rsid w:val="00634BB8"/>
    <w:rsid w:val="00636D07"/>
    <w:rsid w:val="00640C56"/>
    <w:rsid w:val="00643739"/>
    <w:rsid w:val="00656C1A"/>
    <w:rsid w:val="00660775"/>
    <w:rsid w:val="0066087D"/>
    <w:rsid w:val="00681310"/>
    <w:rsid w:val="00682FB0"/>
    <w:rsid w:val="006A0BCC"/>
    <w:rsid w:val="006A5036"/>
    <w:rsid w:val="006A5CD5"/>
    <w:rsid w:val="006F4D50"/>
    <w:rsid w:val="006F73A8"/>
    <w:rsid w:val="00706B29"/>
    <w:rsid w:val="007179D3"/>
    <w:rsid w:val="007324A8"/>
    <w:rsid w:val="00735964"/>
    <w:rsid w:val="00752352"/>
    <w:rsid w:val="00757ED7"/>
    <w:rsid w:val="00767F1D"/>
    <w:rsid w:val="00772CCD"/>
    <w:rsid w:val="00782888"/>
    <w:rsid w:val="0078414A"/>
    <w:rsid w:val="007A0F0E"/>
    <w:rsid w:val="007B06E2"/>
    <w:rsid w:val="007C364F"/>
    <w:rsid w:val="007D1BA7"/>
    <w:rsid w:val="007D50AE"/>
    <w:rsid w:val="007E0479"/>
    <w:rsid w:val="007E3842"/>
    <w:rsid w:val="007F2E3F"/>
    <w:rsid w:val="00801490"/>
    <w:rsid w:val="00831739"/>
    <w:rsid w:val="00854CBF"/>
    <w:rsid w:val="008567C7"/>
    <w:rsid w:val="00857794"/>
    <w:rsid w:val="00885B7E"/>
    <w:rsid w:val="008A0CC8"/>
    <w:rsid w:val="008B3F3C"/>
    <w:rsid w:val="008C52FA"/>
    <w:rsid w:val="008D0AA3"/>
    <w:rsid w:val="008D426E"/>
    <w:rsid w:val="008D6E88"/>
    <w:rsid w:val="008F1840"/>
    <w:rsid w:val="008F5436"/>
    <w:rsid w:val="00903525"/>
    <w:rsid w:val="00906D86"/>
    <w:rsid w:val="00907931"/>
    <w:rsid w:val="00913DC6"/>
    <w:rsid w:val="00917865"/>
    <w:rsid w:val="00930FED"/>
    <w:rsid w:val="009441C5"/>
    <w:rsid w:val="00946EBB"/>
    <w:rsid w:val="00957818"/>
    <w:rsid w:val="00975A2E"/>
    <w:rsid w:val="00982181"/>
    <w:rsid w:val="00987F6A"/>
    <w:rsid w:val="0099103D"/>
    <w:rsid w:val="009C1B16"/>
    <w:rsid w:val="009E3D72"/>
    <w:rsid w:val="009E4E9A"/>
    <w:rsid w:val="009E51FE"/>
    <w:rsid w:val="00A27CCB"/>
    <w:rsid w:val="00A4051E"/>
    <w:rsid w:val="00A50368"/>
    <w:rsid w:val="00A537EB"/>
    <w:rsid w:val="00A720CC"/>
    <w:rsid w:val="00A81249"/>
    <w:rsid w:val="00A9137B"/>
    <w:rsid w:val="00A93D49"/>
    <w:rsid w:val="00AA00C6"/>
    <w:rsid w:val="00AB0426"/>
    <w:rsid w:val="00AB23EF"/>
    <w:rsid w:val="00AC0807"/>
    <w:rsid w:val="00AC2FB8"/>
    <w:rsid w:val="00AC4E83"/>
    <w:rsid w:val="00AD29FE"/>
    <w:rsid w:val="00AD3841"/>
    <w:rsid w:val="00AF5102"/>
    <w:rsid w:val="00B00FF6"/>
    <w:rsid w:val="00B04642"/>
    <w:rsid w:val="00B43D09"/>
    <w:rsid w:val="00B55FE2"/>
    <w:rsid w:val="00B57F41"/>
    <w:rsid w:val="00B62D33"/>
    <w:rsid w:val="00B64CD4"/>
    <w:rsid w:val="00B74534"/>
    <w:rsid w:val="00B8443A"/>
    <w:rsid w:val="00B96365"/>
    <w:rsid w:val="00BA1639"/>
    <w:rsid w:val="00BA750A"/>
    <w:rsid w:val="00BB2535"/>
    <w:rsid w:val="00BC46C6"/>
    <w:rsid w:val="00BC58B7"/>
    <w:rsid w:val="00BD5C00"/>
    <w:rsid w:val="00BE2D15"/>
    <w:rsid w:val="00BF7D16"/>
    <w:rsid w:val="00C14413"/>
    <w:rsid w:val="00C34317"/>
    <w:rsid w:val="00C55150"/>
    <w:rsid w:val="00C62705"/>
    <w:rsid w:val="00C7127A"/>
    <w:rsid w:val="00C90466"/>
    <w:rsid w:val="00C9057A"/>
    <w:rsid w:val="00CA5FD0"/>
    <w:rsid w:val="00CB15D9"/>
    <w:rsid w:val="00CC04A9"/>
    <w:rsid w:val="00CC4A07"/>
    <w:rsid w:val="00CD642C"/>
    <w:rsid w:val="00CD6B93"/>
    <w:rsid w:val="00CE54A9"/>
    <w:rsid w:val="00CF5370"/>
    <w:rsid w:val="00CF55D4"/>
    <w:rsid w:val="00CF5BA2"/>
    <w:rsid w:val="00D07365"/>
    <w:rsid w:val="00D22F8C"/>
    <w:rsid w:val="00D534C8"/>
    <w:rsid w:val="00D62E87"/>
    <w:rsid w:val="00D6589B"/>
    <w:rsid w:val="00D67C23"/>
    <w:rsid w:val="00D74510"/>
    <w:rsid w:val="00D77B5A"/>
    <w:rsid w:val="00D810B1"/>
    <w:rsid w:val="00D8120A"/>
    <w:rsid w:val="00D82814"/>
    <w:rsid w:val="00D85609"/>
    <w:rsid w:val="00DB71C6"/>
    <w:rsid w:val="00DE2D11"/>
    <w:rsid w:val="00DF698E"/>
    <w:rsid w:val="00E07055"/>
    <w:rsid w:val="00E122A1"/>
    <w:rsid w:val="00E140C6"/>
    <w:rsid w:val="00E16C92"/>
    <w:rsid w:val="00E35981"/>
    <w:rsid w:val="00E71BCD"/>
    <w:rsid w:val="00E77BC7"/>
    <w:rsid w:val="00EA28CA"/>
    <w:rsid w:val="00EC4722"/>
    <w:rsid w:val="00ED689A"/>
    <w:rsid w:val="00F13FB6"/>
    <w:rsid w:val="00F22094"/>
    <w:rsid w:val="00F338A1"/>
    <w:rsid w:val="00F62396"/>
    <w:rsid w:val="00F73AD1"/>
    <w:rsid w:val="00F817C8"/>
    <w:rsid w:val="00F818E4"/>
    <w:rsid w:val="00F8250A"/>
    <w:rsid w:val="00F82E5C"/>
    <w:rsid w:val="00F83A99"/>
    <w:rsid w:val="00F83DB0"/>
    <w:rsid w:val="00F904FE"/>
    <w:rsid w:val="00FA3B90"/>
    <w:rsid w:val="00FC2597"/>
    <w:rsid w:val="00FC4D80"/>
    <w:rsid w:val="00FE3B87"/>
    <w:rsid w:val="00FE59F8"/>
    <w:rsid w:val="00FF0BC5"/>
    <w:rsid w:val="02564283"/>
    <w:rsid w:val="02E55406"/>
    <w:rsid w:val="04A18BE5"/>
    <w:rsid w:val="07F7C8BD"/>
    <w:rsid w:val="08BD1FF7"/>
    <w:rsid w:val="091704B9"/>
    <w:rsid w:val="09FB1EA3"/>
    <w:rsid w:val="0A3358A5"/>
    <w:rsid w:val="0DBE8EC1"/>
    <w:rsid w:val="0E60D746"/>
    <w:rsid w:val="0F2E0180"/>
    <w:rsid w:val="0F698773"/>
    <w:rsid w:val="128AC67C"/>
    <w:rsid w:val="1432907C"/>
    <w:rsid w:val="19B99ED6"/>
    <w:rsid w:val="1E2BE6EB"/>
    <w:rsid w:val="1F96C33D"/>
    <w:rsid w:val="2024ABC5"/>
    <w:rsid w:val="2210B708"/>
    <w:rsid w:val="23F3B7F6"/>
    <w:rsid w:val="24DF86DD"/>
    <w:rsid w:val="26BEF979"/>
    <w:rsid w:val="272BA1B7"/>
    <w:rsid w:val="28A55624"/>
    <w:rsid w:val="29E1C36E"/>
    <w:rsid w:val="2C43B433"/>
    <w:rsid w:val="2C7FA7E1"/>
    <w:rsid w:val="35114FC9"/>
    <w:rsid w:val="35E96D9A"/>
    <w:rsid w:val="37853DFB"/>
    <w:rsid w:val="3AD0B50C"/>
    <w:rsid w:val="3BA2BA41"/>
    <w:rsid w:val="3F2F209A"/>
    <w:rsid w:val="4095ED94"/>
    <w:rsid w:val="42B5D0E0"/>
    <w:rsid w:val="45B2029D"/>
    <w:rsid w:val="45FEB2F4"/>
    <w:rsid w:val="4A5C87B4"/>
    <w:rsid w:val="4E7C58DC"/>
    <w:rsid w:val="4F6F4515"/>
    <w:rsid w:val="50D1BF5A"/>
    <w:rsid w:val="51FA1465"/>
    <w:rsid w:val="522966D6"/>
    <w:rsid w:val="5843651E"/>
    <w:rsid w:val="59C55468"/>
    <w:rsid w:val="5C584437"/>
    <w:rsid w:val="62AEE424"/>
    <w:rsid w:val="630D3C48"/>
    <w:rsid w:val="6B918F4C"/>
    <w:rsid w:val="6BC52EBE"/>
    <w:rsid w:val="6D2561F5"/>
    <w:rsid w:val="6D6A6634"/>
    <w:rsid w:val="76A71E96"/>
    <w:rsid w:val="7DDE4124"/>
    <w:rsid w:val="7E4CD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6780"/>
  <w15:docId w15:val="{113B73A8-8B64-4C4B-A96A-36E711AB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D3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74534"/>
    <w:pPr>
      <w:spacing w:after="0" w:line="240" w:lineRule="auto"/>
    </w:pPr>
  </w:style>
  <w:style w:type="paragraph" w:styleId="Lijstalinea">
    <w:name w:val="List Paragraph"/>
    <w:basedOn w:val="Standaard"/>
    <w:uiPriority w:val="34"/>
    <w:qFormat/>
    <w:rsid w:val="006265A5"/>
    <w:pPr>
      <w:ind w:left="720"/>
      <w:contextualSpacing/>
    </w:pPr>
  </w:style>
  <w:style w:type="paragraph" w:styleId="Ballontekst">
    <w:name w:val="Balloon Text"/>
    <w:basedOn w:val="Standaard"/>
    <w:link w:val="BallontekstChar"/>
    <w:uiPriority w:val="99"/>
    <w:semiHidden/>
    <w:unhideWhenUsed/>
    <w:rsid w:val="00B55F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5FE2"/>
    <w:rPr>
      <w:rFonts w:ascii="Segoe UI" w:hAnsi="Segoe UI" w:cs="Segoe UI"/>
      <w:sz w:val="18"/>
      <w:szCs w:val="18"/>
    </w:rPr>
  </w:style>
  <w:style w:type="paragraph" w:styleId="Koptekst">
    <w:name w:val="header"/>
    <w:basedOn w:val="Standaard"/>
    <w:link w:val="KoptekstChar"/>
    <w:uiPriority w:val="99"/>
    <w:unhideWhenUsed/>
    <w:rsid w:val="001347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47A0"/>
  </w:style>
  <w:style w:type="paragraph" w:styleId="Voettekst">
    <w:name w:val="footer"/>
    <w:basedOn w:val="Standaard"/>
    <w:link w:val="VoettekstChar"/>
    <w:uiPriority w:val="99"/>
    <w:unhideWhenUsed/>
    <w:rsid w:val="001347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47A0"/>
  </w:style>
  <w:style w:type="paragraph" w:customStyle="1" w:styleId="xmsonormal">
    <w:name w:val="x_msonormal"/>
    <w:basedOn w:val="Standaard"/>
    <w:rsid w:val="0016450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31F80651412F4CB69502D63DC18B0D" ma:contentTypeVersion="6" ma:contentTypeDescription="Een nieuw document maken." ma:contentTypeScope="" ma:versionID="2ba50811f0730a4ceabc118776605cf5">
  <xsd:schema xmlns:xsd="http://www.w3.org/2001/XMLSchema" xmlns:xs="http://www.w3.org/2001/XMLSchema" xmlns:p="http://schemas.microsoft.com/office/2006/metadata/properties" xmlns:ns2="1d148bf6-4964-4fdd-93c1-a475abeabb21" targetNamespace="http://schemas.microsoft.com/office/2006/metadata/properties" ma:root="true" ma:fieldsID="a3ea19211048173bd9431193e918d704" ns2:_="">
    <xsd:import namespace="1d148bf6-4964-4fdd-93c1-a475abeabb21"/>
    <xsd:element name="properties">
      <xsd:complexType>
        <xsd:sequence>
          <xsd:element name="documentManagement">
            <xsd:complexType>
              <xsd:all>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48bf6-4964-4fdd-93c1-a475abeabb21" elementFormDefault="qualified">
    <xsd:import namespace="http://schemas.microsoft.com/office/2006/documentManagement/types"/>
    <xsd:import namespace="http://schemas.microsoft.com/office/infopath/2007/PartnerControls"/>
    <xsd:element name="MediaServiceOCR" ma:index="8" nillable="true" ma:displayName="MediaServiceOCR" ma:internalName="MediaServiceOCR" ma:readOnly="true">
      <xsd:simpleType>
        <xsd:restriction base="dms:Note">
          <xsd:maxLength value="255"/>
        </xsd:restriction>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31CA5-D5AA-4D74-B838-48F7E8A222EF}">
  <ds:schemaRefs>
    <ds:schemaRef ds:uri="http://schemas.microsoft.com/sharepoint/v3/contenttype/forms"/>
  </ds:schemaRefs>
</ds:datastoreItem>
</file>

<file path=customXml/itemProps2.xml><?xml version="1.0" encoding="utf-8"?>
<ds:datastoreItem xmlns:ds="http://schemas.openxmlformats.org/officeDocument/2006/customXml" ds:itemID="{17607B52-7E63-4C99-9B0B-A580CF870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48bf6-4964-4fdd-93c1-a475abeab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74729-D065-4808-BC58-1934C4A3F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2044</TotalTime>
  <Pages>2</Pages>
  <Words>916</Words>
  <Characters>5042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directie</dc:creator>
  <cp:lastModifiedBy>Theresia Ruijter</cp:lastModifiedBy>
  <cp:revision>6</cp:revision>
  <cp:lastPrinted>2019-10-28T11:58:00Z</cp:lastPrinted>
  <dcterms:created xsi:type="dcterms:W3CDTF">2021-05-16T10:27:00Z</dcterms:created>
  <dcterms:modified xsi:type="dcterms:W3CDTF">2021-05-18T07:21:00Z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as">
    <vt:lpwstr/>
  </property>
  <property fmtid="{D5CDD505-2E9C-101B-9397-08002B2CF9AE}" pid="3" name="b28efbd2c3c64e6b9602d2695500b4fa">
    <vt:lpwstr/>
  </property>
  <property fmtid="{D5CDD505-2E9C-101B-9397-08002B2CF9AE}" pid="4" name="p2a5124cc52c4a2f8ebc11fef50fed0e">
    <vt:lpwstr/>
  </property>
  <property fmtid="{D5CDD505-2E9C-101B-9397-08002B2CF9AE}" pid="5" name="ContentTypeId">
    <vt:lpwstr>0x0101002B31F80651412F4CB69502D63DC18B0D</vt:lpwstr>
  </property>
  <property fmtid="{D5CDD505-2E9C-101B-9397-08002B2CF9AE}" pid="6" name="Schooldocumenttype">
    <vt:lpwstr/>
  </property>
  <property fmtid="{D5CDD505-2E9C-101B-9397-08002B2CF9AE}" pid="7" name="TaxCatchAll">
    <vt:lpwstr>1;#Benedictusschool|20b97b3e-5aec-447c-b19b-47d5b61e50de</vt:lpwstr>
  </property>
  <property fmtid="{D5CDD505-2E9C-101B-9397-08002B2CF9AE}" pid="8" name="od851464fc7f46e8a4bdfdc14dd01eac">
    <vt:lpwstr>Benedictusschool|20b97b3e-5aec-447c-b19b-47d5b61e50de</vt:lpwstr>
  </property>
  <property fmtid="{D5CDD505-2E9C-101B-9397-08002B2CF9AE}" pid="9" name="Organen">
    <vt:lpwstr/>
  </property>
  <property fmtid="{D5CDD505-2E9C-101B-9397-08002B2CF9AE}" pid="10" name="Scholen">
    <vt:lpwstr>1;#Benedictusschool|20b97b3e-5aec-447c-b19b-47d5b61e50de</vt:lpwstr>
  </property>
  <property fmtid="{D5CDD505-2E9C-101B-9397-08002B2CF9AE}" pid="11" name="fa79acd49223493792e80120a10a8cd0">
    <vt:lpwstr/>
  </property>
  <property fmtid="{D5CDD505-2E9C-101B-9397-08002B2CF9AE}" pid="12" name="g02ed73d91234c6cb9071f75733c0fb9">
    <vt:lpwstr/>
  </property>
  <property fmtid="{D5CDD505-2E9C-101B-9397-08002B2CF9AE}" pid="13" name="mfeb0dfc8b29456a901b8419dcb1ed37">
    <vt:lpwstr/>
  </property>
  <property fmtid="{D5CDD505-2E9C-101B-9397-08002B2CF9AE}" pid="14" name="abb6e798af34489f865411e2d10c627f">
    <vt:lpwstr/>
  </property>
  <property fmtid="{D5CDD505-2E9C-101B-9397-08002B2CF9AE}" pid="15" name="Groepen">
    <vt:lpwstr/>
  </property>
  <property fmtid="{D5CDD505-2E9C-101B-9397-08002B2CF9AE}" pid="16" name="Beleid">
    <vt:lpwstr/>
  </property>
  <property fmtid="{D5CDD505-2E9C-101B-9397-08002B2CF9AE}" pid="17" name="Tags">
    <vt:lpwstr/>
  </property>
  <property fmtid="{D5CDD505-2E9C-101B-9397-08002B2CF9AE}" pid="18" name="SharedWithUsers">
    <vt:lpwstr>41;#Theresia Ruijter;#746;#liselottevw;#747;#andrew;#748;#dennisnanne;#50;#Stephanie Zandbergen</vt:lpwstr>
  </property>
</Properties>
</file>